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31FA7">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重庆市</w:t>
      </w:r>
      <w:r>
        <w:rPr>
          <w:rFonts w:hint="default" w:ascii="Times New Roman" w:hAnsi="Times New Roman" w:eastAsia="方正小标宋_GBK" w:cs="Times New Roman"/>
          <w:sz w:val="44"/>
          <w:szCs w:val="44"/>
          <w:lang w:eastAsia="zh-CN"/>
        </w:rPr>
        <w:t>秀山</w:t>
      </w:r>
      <w:r>
        <w:rPr>
          <w:rFonts w:hint="eastAsia" w:ascii="Times New Roman" w:hAnsi="Times New Roman" w:eastAsia="方正小标宋_GBK" w:cs="Times New Roman"/>
          <w:sz w:val="44"/>
          <w:szCs w:val="44"/>
          <w:lang w:eastAsia="zh-CN"/>
        </w:rPr>
        <w:t>土家族苗族自治县</w:t>
      </w:r>
      <w:r>
        <w:rPr>
          <w:rFonts w:hint="default" w:ascii="Times New Roman" w:hAnsi="Times New Roman" w:eastAsia="方正小标宋_GBK" w:cs="Times New Roman"/>
          <w:sz w:val="44"/>
          <w:szCs w:val="44"/>
          <w:lang w:val="en-US" w:eastAsia="zh-CN"/>
        </w:rPr>
        <w:t>海洋乡卫院</w:t>
      </w:r>
    </w:p>
    <w:p w14:paraId="1F1F91D4">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sz w:val="44"/>
          <w:szCs w:val="44"/>
          <w:shd w:val="clear" w:color="auto" w:fill="FFFFFF"/>
        </w:rPr>
      </w:pPr>
      <w:r>
        <w:rPr>
          <w:rFonts w:hint="default" w:ascii="Times New Roman" w:hAnsi="Times New Roman" w:eastAsia="方正小标宋_GBK" w:cs="Times New Roman"/>
          <w:sz w:val="44"/>
          <w:szCs w:val="44"/>
          <w:shd w:val="clear" w:color="auto" w:fill="FFFFFF"/>
        </w:rPr>
        <w:t>2023年度决算</w:t>
      </w:r>
      <w:r>
        <w:rPr>
          <w:rFonts w:hint="eastAsia" w:ascii="Times New Roman" w:hAnsi="Times New Roman" w:eastAsia="方正小标宋_GBK" w:cs="Times New Roman"/>
          <w:sz w:val="44"/>
          <w:szCs w:val="44"/>
          <w:shd w:val="clear" w:color="auto" w:fill="FFFFFF"/>
          <w:lang w:eastAsia="zh-CN"/>
        </w:rPr>
        <w:t>公开</w:t>
      </w:r>
      <w:r>
        <w:rPr>
          <w:rFonts w:hint="default" w:ascii="Times New Roman" w:hAnsi="Times New Roman" w:eastAsia="方正小标宋_GBK" w:cs="Times New Roman"/>
          <w:sz w:val="44"/>
          <w:szCs w:val="44"/>
          <w:shd w:val="clear" w:color="auto" w:fill="FFFFFF"/>
        </w:rPr>
        <w:t>说明</w:t>
      </w:r>
    </w:p>
    <w:p w14:paraId="67A79B8C">
      <w:pPr>
        <w:pStyle w:val="7"/>
        <w:keepNext w:val="0"/>
        <w:keepLines w:val="0"/>
        <w:pageBreakBefore w:val="0"/>
        <w:widowControl/>
        <w:kinsoku/>
        <w:overflowPunct/>
        <w:topLinePunct w:val="0"/>
        <w:autoSpaceDN/>
        <w:bidi w:val="0"/>
        <w:adjustRightInd/>
        <w:spacing w:before="0" w:beforeAutospacing="0" w:after="0" w:afterAutospacing="0" w:line="560" w:lineRule="exact"/>
        <w:jc w:val="center"/>
        <w:rPr>
          <w:rFonts w:hint="default" w:ascii="Times New Roman" w:hAnsi="Times New Roman" w:eastAsia="方正小标宋_GBK" w:cs="Times New Roman"/>
          <w:sz w:val="36"/>
          <w:szCs w:val="36"/>
          <w:shd w:val="clear" w:color="auto" w:fill="FFFFFF"/>
        </w:rPr>
      </w:pPr>
    </w:p>
    <w:p w14:paraId="616FC46B">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黑体_GBK" w:cs="Times New Roman"/>
          <w:b w:val="0"/>
          <w:bCs/>
          <w:sz w:val="32"/>
          <w:szCs w:val="32"/>
          <w:highlight w:val="yellow"/>
          <w:lang w:eastAsia="zh-CN"/>
        </w:rPr>
      </w:pPr>
      <w:r>
        <w:rPr>
          <w:rStyle w:val="12"/>
          <w:rFonts w:hint="default" w:ascii="Times New Roman" w:hAnsi="Times New Roman" w:eastAsia="方正黑体_GBK" w:cs="Times New Roman"/>
          <w:b w:val="0"/>
          <w:bCs/>
          <w:sz w:val="32"/>
          <w:szCs w:val="32"/>
          <w:shd w:val="clear" w:color="auto" w:fill="FFFFFF"/>
        </w:rPr>
        <w:t>一、</w:t>
      </w:r>
      <w:r>
        <w:rPr>
          <w:rStyle w:val="12"/>
          <w:rFonts w:hint="default" w:ascii="Times New Roman" w:hAnsi="Times New Roman" w:eastAsia="方正黑体_GBK" w:cs="Times New Roman"/>
          <w:b w:val="0"/>
          <w:bCs/>
          <w:sz w:val="32"/>
          <w:szCs w:val="32"/>
          <w:shd w:val="clear" w:color="auto" w:fill="FFFFFF"/>
          <w:lang w:val="en-US" w:eastAsia="zh-CN"/>
        </w:rPr>
        <w:t>单位</w:t>
      </w:r>
      <w:r>
        <w:rPr>
          <w:rStyle w:val="12"/>
          <w:rFonts w:hint="default" w:ascii="Times New Roman" w:hAnsi="Times New Roman" w:eastAsia="方正黑体_GBK" w:cs="Times New Roman"/>
          <w:b w:val="0"/>
          <w:bCs/>
          <w:sz w:val="32"/>
          <w:szCs w:val="32"/>
          <w:shd w:val="clear" w:color="auto" w:fill="FFFFFF"/>
        </w:rPr>
        <w:t>基本情况</w:t>
      </w:r>
    </w:p>
    <w:p w14:paraId="111784CC">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color w:val="auto"/>
          <w:sz w:val="32"/>
          <w:szCs w:val="32"/>
          <w:highlight w:val="yellow"/>
          <w:lang w:eastAsia="zh-CN"/>
        </w:rPr>
      </w:pPr>
      <w:r>
        <w:rPr>
          <w:rStyle w:val="12"/>
          <w:rFonts w:hint="default" w:ascii="Times New Roman" w:hAnsi="Times New Roman" w:eastAsia="方正楷体_GBK" w:cs="Times New Roman"/>
          <w:b w:val="0"/>
          <w:bCs/>
          <w:sz w:val="32"/>
          <w:szCs w:val="32"/>
          <w:shd w:val="clear" w:color="auto" w:fill="FFFFFF"/>
        </w:rPr>
        <w:t>（一）职能职责</w:t>
      </w:r>
    </w:p>
    <w:p w14:paraId="21991798">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14:paraId="3791F70F">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1.根据国家和本市规定收集、报送辖区内卫生健康信息，建立和管理居民健康档案，提出改进辖区公共卫生状况的建议；</w:t>
      </w:r>
    </w:p>
    <w:p w14:paraId="03A2DA0D">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2.开展健康教育，普及健康知识；</w:t>
      </w:r>
    </w:p>
    <w:p w14:paraId="17B5CDD9">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3.协助开展传染病以及地方病、寄生虫病的预防控制，配合开展爱国卫生工作；</w:t>
      </w:r>
    </w:p>
    <w:p w14:paraId="23EAF340">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4.做好高危人群、重点慢性病患者的筛查和病例管理；</w:t>
      </w:r>
    </w:p>
    <w:p w14:paraId="2BB3C9B8">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5.提供心理健康指导服务，实施精神病社区管理；</w:t>
      </w:r>
    </w:p>
    <w:p w14:paraId="4AF21A42">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6.为妇女、儿童、老年人、残疾人等重点人群提供保健和康复服务；</w:t>
      </w:r>
    </w:p>
    <w:p w14:paraId="1916FED8">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7.提供计划生育技术服务，协助处置辖区内突发公共卫生事件等；</w:t>
      </w:r>
    </w:p>
    <w:p w14:paraId="36F00FEE">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FF0000"/>
          <w:sz w:val="22"/>
          <w:szCs w:val="22"/>
          <w:shd w:val="clear" w:color="auto" w:fill="FFFFFF"/>
          <w:lang w:val="en-US" w:eastAsia="zh-CN"/>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8.按要求提供其他公共卫生服务。</w:t>
      </w:r>
    </w:p>
    <w:p w14:paraId="6BFAA972">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shd w:val="clear" w:color="auto" w:fill="FFFFFF"/>
          <w:lang w:val="en-US" w:eastAsia="zh-CN"/>
        </w:rPr>
      </w:pPr>
      <w:r>
        <w:rPr>
          <w:rStyle w:val="12"/>
          <w:rFonts w:hint="default" w:ascii="Times New Roman" w:hAnsi="Times New Roman" w:eastAsia="方正楷体_GBK" w:cs="Times New Roman"/>
          <w:b w:val="0"/>
          <w:bCs/>
          <w:sz w:val="32"/>
          <w:szCs w:val="32"/>
          <w:shd w:val="clear" w:color="auto" w:fill="FFFFFF"/>
        </w:rPr>
        <w:t>（二）机构设置</w:t>
      </w:r>
    </w:p>
    <w:p w14:paraId="725BA70E">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本单位为秀山县卫生健康委员会二级预算单位，无下级预算单位。单位内设门诊综合科、综合住院部、中医理疗科、医技科、药房、收费室、办公室、财务科、医务科。</w:t>
      </w:r>
    </w:p>
    <w:p w14:paraId="29E8CF10">
      <w:pPr>
        <w:pStyle w:val="7"/>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黑体_GBK" w:cs="Times New Roman"/>
          <w:b w:val="0"/>
          <w:bCs/>
          <w:sz w:val="32"/>
          <w:szCs w:val="32"/>
          <w:shd w:val="clear" w:color="auto" w:fill="FFFFFF"/>
        </w:rPr>
      </w:pPr>
      <w:r>
        <w:rPr>
          <w:rStyle w:val="12"/>
          <w:rFonts w:hint="default" w:ascii="Times New Roman" w:hAnsi="Times New Roman" w:eastAsia="方正黑体_GBK" w:cs="Times New Roman"/>
          <w:b w:val="0"/>
          <w:bCs/>
          <w:sz w:val="32"/>
          <w:szCs w:val="32"/>
          <w:shd w:val="clear" w:color="auto" w:fill="FFFFFF"/>
          <w:lang w:eastAsia="zh-CN"/>
        </w:rPr>
        <w:t>单位</w:t>
      </w:r>
      <w:r>
        <w:rPr>
          <w:rStyle w:val="12"/>
          <w:rFonts w:hint="default" w:ascii="Times New Roman" w:hAnsi="Times New Roman" w:eastAsia="方正黑体_GBK" w:cs="Times New Roman"/>
          <w:b w:val="0"/>
          <w:bCs/>
          <w:sz w:val="32"/>
          <w:szCs w:val="32"/>
          <w:shd w:val="clear" w:color="auto" w:fill="FFFFFF"/>
        </w:rPr>
        <w:t>决算情况说明</w:t>
      </w:r>
    </w:p>
    <w:p w14:paraId="5C0AC340">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color w:val="4874CB" w:themeColor="accent1"/>
          <w:sz w:val="32"/>
          <w:szCs w:val="32"/>
          <w:shd w:val="clear" w:color="auto" w:fill="FFFFFF"/>
          <w:lang w:val="en-US" w:eastAsia="zh-CN"/>
          <w14:textFill>
            <w14:solidFill>
              <w14:schemeClr w14:val="accent1"/>
            </w14:solidFill>
          </w14:textFill>
        </w:rPr>
      </w:pPr>
      <w:r>
        <w:rPr>
          <w:rStyle w:val="12"/>
          <w:rFonts w:hint="default" w:ascii="Times New Roman" w:hAnsi="Times New Roman" w:eastAsia="方正楷体_GBK" w:cs="Times New Roman"/>
          <w:b w:val="0"/>
          <w:bCs/>
          <w:kern w:val="2"/>
          <w:sz w:val="32"/>
          <w:szCs w:val="32"/>
          <w:shd w:val="clear" w:color="auto" w:fill="FFFFFF"/>
          <w:lang w:val="en-US" w:eastAsia="zh-CN" w:bidi="ar-SA"/>
        </w:rPr>
        <w:t>（一）收入支出决算总体情况说明</w:t>
      </w:r>
      <w:r>
        <w:rPr>
          <w:rStyle w:val="12"/>
          <w:rFonts w:hint="default" w:ascii="Times New Roman" w:hAnsi="Times New Roman" w:eastAsia="方正楷体_GBK" w:cs="Times New Roman"/>
          <w:b w:val="0"/>
          <w:bCs/>
          <w:sz w:val="32"/>
          <w:szCs w:val="32"/>
          <w:shd w:val="clear" w:color="auto" w:fill="FFFFFF"/>
          <w:lang w:val="en-US" w:eastAsia="zh-CN"/>
        </w:rPr>
        <w:t xml:space="preserve"> </w:t>
      </w:r>
    </w:p>
    <w:p w14:paraId="27E8EF32">
      <w:pPr>
        <w:pStyle w:val="7"/>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rPr>
          <w:rStyle w:val="12"/>
          <w:rFonts w:hint="default" w:ascii="Times New Roman" w:hAnsi="Times New Roman" w:eastAsia="方正仿宋_GBK" w:cs="Times New Roman"/>
          <w:b w:val="0"/>
          <w:bCs/>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1.总体情况。2023年度收入总计276.16万元，支出总计276.16万元。收支较上年决算数增加68.92万元，增长33.26%，主要原因是本单位2023年度财政拨款收入增加，同时支出也相应增加。</w:t>
      </w:r>
    </w:p>
    <w:p w14:paraId="561D9B6B">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Style w:val="12"/>
          <w:rFonts w:hint="default" w:ascii="Times New Roman" w:hAnsi="Times New Roman" w:eastAsia="方正仿宋_GBK" w:cs="Times New Roman"/>
          <w:b w:val="0"/>
          <w:bCs/>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2.收入情况。2023年度收入合计254.04万元，较上年决算数增加76.76万元，增长43.30%，主要原因是本单位2023年度财政拨款收入增加。其中：财政拨款收入145.34万元，占57.21%；事业收入83.99万元，占33.06%；经营收入0.00万元，占0.00%；其他收入24.71万元，占9.73%。此外，使用非财政拨款结余和专用结余0.00万元，年初结转和结余22.13万元。</w:t>
      </w:r>
    </w:p>
    <w:p w14:paraId="23F1EA6D">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Style w:val="12"/>
          <w:rFonts w:hint="default" w:ascii="Times New Roman" w:hAnsi="Times New Roman" w:eastAsia="方正仿宋_GBK" w:cs="Times New Roman"/>
          <w:b w:val="0"/>
          <w:bCs/>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3.支出情况。2023年度支出合计271.25万元，较上年决算数增加64.01万元，增长30.89%，主要原因是医疗支出增加、财政拨款支出增加，医疗支出中药品、耗材、人员工资、办公等支出增幅较大。其中：基本支出255.33万元，占94.13%；项目支出15.92万元，占5.87%；经营支出0.00万元，占0.00%。此外，结余分配0.00万元。</w:t>
      </w:r>
    </w:p>
    <w:p w14:paraId="20DA3018">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FF0000"/>
          <w:sz w:val="22"/>
          <w:szCs w:val="22"/>
          <w:shd w:val="clear" w:color="auto" w:fill="FFFFFF"/>
          <w:lang w:val="en-US" w:eastAsia="zh-CN"/>
        </w:rPr>
      </w:pPr>
      <w:r>
        <w:rPr>
          <w:rStyle w:val="12"/>
          <w:rFonts w:hint="default" w:ascii="Times New Roman" w:hAnsi="Times New Roman" w:eastAsia="方正仿宋_GBK" w:cs="Times New Roman"/>
          <w:b w:val="0"/>
          <w:bCs/>
          <w:sz w:val="32"/>
          <w:szCs w:val="32"/>
          <w:shd w:val="clear" w:color="auto" w:fill="FFFFFF"/>
        </w:rPr>
        <w:t>4.结转结余情况。2023年度年末结转和结余4.92万元，较上年决算数增加4.92万元，增长100.00%，主要原因是2022年绩效清算拨款。</w:t>
      </w:r>
    </w:p>
    <w:p w14:paraId="0AD5B2B6">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kern w:val="2"/>
          <w:sz w:val="32"/>
          <w:szCs w:val="32"/>
          <w:shd w:val="clear" w:color="auto" w:fill="FFFFFF"/>
          <w:lang w:val="en-US" w:eastAsia="zh-CN" w:bidi="ar-SA"/>
        </w:rPr>
      </w:pPr>
      <w:r>
        <w:rPr>
          <w:rStyle w:val="12"/>
          <w:rFonts w:hint="default" w:ascii="Times New Roman" w:hAnsi="Times New Roman" w:eastAsia="方正楷体_GBK" w:cs="Times New Roman"/>
          <w:b w:val="0"/>
          <w:bCs/>
          <w:kern w:val="2"/>
          <w:sz w:val="32"/>
          <w:szCs w:val="32"/>
          <w:shd w:val="clear" w:color="auto" w:fill="FFFFFF"/>
          <w:lang w:val="en-US" w:eastAsia="zh-CN" w:bidi="ar-SA"/>
        </w:rPr>
        <w:t>（二）财政拨款收入支出决算总体情况说明</w:t>
      </w:r>
    </w:p>
    <w:p w14:paraId="397AC946">
      <w:pPr>
        <w:pStyle w:val="7"/>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2023年度财政拨款收、支总计145.34万元。与2022年相比，财政拨款收、支总计各增加53.98万元，增长59.08%。主要原因是本单位2023年度公卫经费拨款及在编人员增加，相应支出也增加。</w:t>
      </w:r>
    </w:p>
    <w:p w14:paraId="01C2D471">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kern w:val="2"/>
          <w:sz w:val="32"/>
          <w:szCs w:val="32"/>
          <w:shd w:val="clear" w:color="auto" w:fill="FFFFFF"/>
          <w:lang w:val="en-US" w:eastAsia="zh-CN" w:bidi="ar-SA"/>
        </w:rPr>
      </w:pPr>
      <w:r>
        <w:rPr>
          <w:rStyle w:val="12"/>
          <w:rFonts w:hint="default" w:ascii="Times New Roman" w:hAnsi="Times New Roman" w:eastAsia="方正楷体_GBK" w:cs="Times New Roman"/>
          <w:b w:val="0"/>
          <w:bCs/>
          <w:kern w:val="2"/>
          <w:sz w:val="32"/>
          <w:szCs w:val="32"/>
          <w:shd w:val="clear" w:color="auto" w:fill="FFFFFF"/>
          <w:lang w:val="en-US" w:eastAsia="zh-CN" w:bidi="ar-SA"/>
        </w:rPr>
        <w:t>（三）一般公共预算财政拨款收入支出决算情况说明</w:t>
      </w:r>
    </w:p>
    <w:p w14:paraId="6378C102">
      <w:pPr>
        <w:pStyle w:val="7"/>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rPr>
          <w:rStyle w:val="12"/>
          <w:rFonts w:hint="default" w:ascii="Times New Roman" w:hAnsi="Times New Roman" w:eastAsia="方正仿宋_GBK" w:cs="Times New Roman"/>
          <w:b w:val="0"/>
          <w:bCs/>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1.收入情况。2023年度一般公共预算财政拨款收入145.34万元，较上年决算数增加53.98万元，增长59.08%。主要原因是本单位2023年度公卫经费拨款及在编人员增加。较年初预算数增加62.97万元，增长76.45%。主要原因是年初预算是根据单位情况预估核算，实际财政拨款收入由财政根据资金分配情况统一安排拨款。此外，年初财政拨款结转和结余0.00万元。</w:t>
      </w:r>
    </w:p>
    <w:p w14:paraId="614D6BF8">
      <w:pPr>
        <w:pStyle w:val="7"/>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rPr>
          <w:rStyle w:val="12"/>
          <w:rFonts w:hint="default" w:ascii="Times New Roman" w:hAnsi="Times New Roman" w:eastAsia="方正仿宋_GBK" w:cs="Times New Roman"/>
          <w:b w:val="0"/>
          <w:bCs/>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2.支出情况。2023年度一般公共预算财政拨款支出140.42万元，较上年决算数增加49.06万元，增长53.70%。主要原因是公卫服务量增长导致人员支出增加。较年初预算数增加58.05万元，增长70.47%。主要原因是年初预算是根据单位情况预估核算，实际财政拨款收入由财政根据资金分配情况统一安排拨款，因此财政拨款支出与年初预算有相应差异。</w:t>
      </w:r>
    </w:p>
    <w:p w14:paraId="17EA4959">
      <w:pPr>
        <w:pStyle w:val="7"/>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rPr>
          <w:rStyle w:val="12"/>
          <w:rFonts w:hint="default" w:ascii="Times New Roman" w:hAnsi="Times New Roman" w:eastAsia="方正仿宋_GBK" w:cs="Times New Roman"/>
          <w:b w:val="0"/>
          <w:bCs/>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3.结转结余情况。2023年度年末一般公共预算财政拨款结转和结余4.92万元，较上年决算数增加4.92万元，增长100.00%，主要原因是2022年绩效清算拨款。</w:t>
      </w:r>
    </w:p>
    <w:p w14:paraId="58EE1D08">
      <w:pPr>
        <w:pStyle w:val="7"/>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color w:val="4874CB" w:themeColor="accent1"/>
          <w:sz w:val="22"/>
          <w:szCs w:val="22"/>
          <w:highlight w:val="none"/>
          <w:shd w:val="clear" w:color="auto" w:fill="FFFFFF"/>
          <w14:textFill>
            <w14:solidFill>
              <w14:schemeClr w14:val="accent1"/>
            </w14:solidFill>
          </w14:textFill>
        </w:rPr>
      </w:pPr>
      <w:r>
        <w:rPr>
          <w:rStyle w:val="12"/>
          <w:rFonts w:hint="default" w:ascii="Times New Roman" w:hAnsi="Times New Roman" w:eastAsia="方正仿宋_GBK" w:cs="Times New Roman"/>
          <w:b w:val="0"/>
          <w:bCs/>
          <w:sz w:val="32"/>
          <w:szCs w:val="32"/>
          <w:shd w:val="clear" w:color="auto" w:fill="FFFFFF"/>
        </w:rPr>
        <w:t>4.比较情况。本单位2023年度一般公共预算财政拨款支出主要用于以下几个方面：</w:t>
      </w:r>
    </w:p>
    <w:p w14:paraId="296D42B7">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（1）社会保障与就业支出10.84万元，占7.72%，较年初预算数减少5.73万元，下降34.58%，主要原因是本单位减少1人。</w:t>
      </w:r>
    </w:p>
    <w:p w14:paraId="075E037A">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仿宋_GBK" w:cs="Times New Roman"/>
          <w:sz w:val="32"/>
          <w:szCs w:val="32"/>
          <w:shd w:val="clear" w:color="auto" w:fill="FFFFFF"/>
        </w:rPr>
        <w:t>（2）卫生健康支出125.61万元，占89.46%，较年初预算数增加65.62万元，增长109.38%，主要原因是公卫服务量增长导致人员经费增加，以及呼吸机配套、医务人员临时性补助项目支出。</w:t>
      </w:r>
    </w:p>
    <w:p w14:paraId="2FB2925E">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（3）住房保障支出3.97万元，占2.82%，较年初预算数减少1.84万元，下降31.67%，主要原因是人员减少，支出相应减少。</w:t>
      </w:r>
    </w:p>
    <w:p w14:paraId="6B282563">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default" w:ascii="Times New Roman" w:hAnsi="Times New Roman" w:eastAsia="方正楷体_GBK" w:cs="Times New Roman"/>
          <w:b w:val="0"/>
          <w:bCs/>
          <w:kern w:val="2"/>
          <w:sz w:val="32"/>
          <w:szCs w:val="32"/>
          <w:shd w:val="clear" w:color="auto" w:fill="FFFFFF"/>
          <w:lang w:val="en-US" w:eastAsia="zh-CN" w:bidi="ar-SA"/>
        </w:rPr>
      </w:pPr>
      <w:r>
        <w:rPr>
          <w:rStyle w:val="12"/>
          <w:rFonts w:hint="default" w:ascii="Times New Roman" w:hAnsi="Times New Roman" w:eastAsia="方正楷体_GBK" w:cs="Times New Roman"/>
          <w:b w:val="0"/>
          <w:bCs/>
          <w:kern w:val="2"/>
          <w:sz w:val="32"/>
          <w:szCs w:val="32"/>
          <w:shd w:val="clear" w:color="auto" w:fill="FFFFFF"/>
          <w:lang w:val="en-US" w:eastAsia="zh-CN" w:bidi="ar-SA"/>
        </w:rPr>
        <w:t>（四）一般公共预算财政拨款基本支出决算情况说明</w:t>
      </w:r>
    </w:p>
    <w:p w14:paraId="7D28E9A8">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小标宋_GBK" w:cs="Times New Roman"/>
          <w:sz w:val="36"/>
          <w:szCs w:val="36"/>
          <w:shd w:val="clear" w:color="auto" w:fill="FFFFFF"/>
        </w:rPr>
      </w:pPr>
      <w:r>
        <w:rPr>
          <w:rFonts w:hint="default" w:ascii="Times New Roman" w:hAnsi="Times New Roman" w:eastAsia="方正仿宋_GBK" w:cs="Times New Roman"/>
          <w:sz w:val="32"/>
          <w:szCs w:val="32"/>
          <w:shd w:val="clear" w:color="auto" w:fill="FFFFFF"/>
        </w:rPr>
        <w:t>2023年度一般公共财政拨款基本支出124.50万元。其中：人员经费113.87万元，较上年决算数增加41.86万元，增长58.13%，主要原因是公共卫生人员经费支出增加。人员经费用途主要包括人员社会保障、工资、绩效、津补贴支出等。公用经费10.63万元，较上年决算数减少8.72万元，下降45.06%，主要原因是加强了内控管理、减少办公用品及水电支出。公用经费用途主要包括</w:t>
      </w:r>
      <w:bookmarkStart w:id="0" w:name="_GoBack"/>
      <w:bookmarkEnd w:id="0"/>
      <w:r>
        <w:rPr>
          <w:rFonts w:hint="default" w:ascii="Times New Roman" w:hAnsi="Times New Roman" w:eastAsia="方正仿宋_GBK" w:cs="Times New Roman"/>
          <w:sz w:val="32"/>
          <w:szCs w:val="32"/>
          <w:shd w:val="clear" w:color="auto" w:fill="FFFFFF"/>
        </w:rPr>
        <w:t>办公支出、水电支出等。</w:t>
      </w:r>
    </w:p>
    <w:p w14:paraId="4CBC9665">
      <w:pPr>
        <w:pStyle w:val="13"/>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（五）政府性基金预算收支决算情况说明</w:t>
      </w:r>
    </w:p>
    <w:p w14:paraId="482268AE">
      <w:pPr>
        <w:pStyle w:val="13"/>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本单位2023年度无政府性基金预算财政拨款收支。</w:t>
      </w:r>
    </w:p>
    <w:p w14:paraId="311F1F68">
      <w:pPr>
        <w:pStyle w:val="13"/>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（六）国有资本经营预算财政拨款支出决算情况说明</w:t>
      </w:r>
    </w:p>
    <w:p w14:paraId="644D7A4D">
      <w:pPr>
        <w:pStyle w:val="7"/>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本单位2023年度无国有资本经营预算财政拨款支出。</w:t>
      </w:r>
    </w:p>
    <w:p w14:paraId="71738EF3">
      <w:pPr>
        <w:pStyle w:val="7"/>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Style w:val="12"/>
          <w:rFonts w:hint="default" w:ascii="Times New Roman" w:hAnsi="Times New Roman" w:eastAsia="方正仿宋_GBK" w:cs="Times New Roman"/>
          <w:b w:val="0"/>
          <w:bCs/>
          <w:sz w:val="32"/>
          <w:szCs w:val="32"/>
          <w:shd w:val="clear" w:color="auto" w:fill="FFFF00"/>
        </w:rPr>
      </w:pPr>
      <w:r>
        <w:rPr>
          <w:rStyle w:val="12"/>
          <w:rFonts w:hint="default" w:ascii="Times New Roman" w:hAnsi="Times New Roman" w:eastAsia="方正黑体_GBK" w:cs="Times New Roman"/>
          <w:b w:val="0"/>
          <w:bCs/>
          <w:sz w:val="32"/>
          <w:szCs w:val="32"/>
          <w:shd w:val="clear" w:color="auto" w:fill="FFFFFF"/>
          <w:lang w:eastAsia="zh-CN"/>
        </w:rPr>
        <w:t>三、</w:t>
      </w:r>
      <w:r>
        <w:rPr>
          <w:rStyle w:val="12"/>
          <w:rFonts w:hint="default" w:ascii="Times New Roman" w:hAnsi="Times New Roman" w:eastAsia="方正黑体_GBK" w:cs="Times New Roman"/>
          <w:b w:val="0"/>
          <w:bCs/>
          <w:sz w:val="32"/>
          <w:szCs w:val="32"/>
          <w:shd w:val="clear" w:color="auto" w:fill="FFFFFF"/>
        </w:rPr>
        <w:t>“三公”经费情况说明</w:t>
      </w:r>
    </w:p>
    <w:p w14:paraId="761A129D">
      <w:pPr>
        <w:pStyle w:val="13"/>
        <w:keepNext w:val="0"/>
        <w:keepLines w:val="0"/>
        <w:pageBreakBefore w:val="0"/>
        <w:widowControl w:val="0"/>
        <w:kinsoku/>
        <w:wordWrap/>
        <w:overflowPunct/>
        <w:topLinePunct w:val="0"/>
        <w:autoSpaceDE w:val="0"/>
        <w:autoSpaceDN/>
        <w:bidi w:val="0"/>
        <w:adjustRightInd/>
        <w:spacing w:line="560" w:lineRule="exact"/>
        <w:textAlignment w:val="auto"/>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（一）“三公”经费支出总体情况说明</w:t>
      </w:r>
    </w:p>
    <w:p w14:paraId="49E9B591">
      <w:pPr>
        <w:pStyle w:val="7"/>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本单位属于差额拨款事业单位，财政未保障“三公”经费。</w:t>
      </w:r>
    </w:p>
    <w:p w14:paraId="16872F40">
      <w:pPr>
        <w:pStyle w:val="13"/>
        <w:keepNext w:val="0"/>
        <w:keepLines w:val="0"/>
        <w:pageBreakBefore w:val="0"/>
        <w:widowControl w:val="0"/>
        <w:kinsoku/>
        <w:wordWrap/>
        <w:overflowPunct/>
        <w:topLinePunct w:val="0"/>
        <w:autoSpaceDE w:val="0"/>
        <w:autoSpaceDN/>
        <w:bidi w:val="0"/>
        <w:adjustRightInd/>
        <w:spacing w:line="560" w:lineRule="exact"/>
        <w:ind w:firstLine="640"/>
        <w:textAlignment w:val="auto"/>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（二）“三公”经费分项支出情况</w:t>
      </w:r>
    </w:p>
    <w:p w14:paraId="1349AEDB">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14:paraId="53377133">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14:paraId="106289A2">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14:paraId="62650A41">
      <w:pPr>
        <w:pStyle w:val="8"/>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14:paraId="1FF06CA4">
      <w:pPr>
        <w:pStyle w:val="13"/>
        <w:keepNext w:val="0"/>
        <w:keepLines w:val="0"/>
        <w:pageBreakBefore w:val="0"/>
        <w:widowControl w:val="0"/>
        <w:kinsoku/>
        <w:wordWrap/>
        <w:overflowPunct/>
        <w:topLinePunct w:val="0"/>
        <w:autoSpaceDE w:val="0"/>
        <w:autoSpaceDN/>
        <w:bidi w:val="0"/>
        <w:adjustRightInd/>
        <w:spacing w:line="560" w:lineRule="exact"/>
        <w:ind w:firstLine="640"/>
        <w:textAlignment w:val="auto"/>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（三）“三公”经费实物量情况</w:t>
      </w:r>
    </w:p>
    <w:p w14:paraId="588D1356">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2023年度本单位因公出国（境）共计0个团组，0人；公务用车购置0辆，公务车保有量为0辆；国内公务接待0批次0人，其中：国内外事接待0批次，0人；国（境）外公务接待0批次，0人。2023年本单位人均接待费0元，车均购置费0万元，车均维护费0万元。</w:t>
      </w:r>
    </w:p>
    <w:p w14:paraId="1205895B">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黑体_GBK" w:cs="Times New Roman"/>
          <w:b w:val="0"/>
          <w:bCs/>
          <w:sz w:val="32"/>
          <w:szCs w:val="32"/>
          <w:shd w:val="clear" w:color="auto" w:fill="FFFFFF"/>
        </w:rPr>
      </w:pPr>
      <w:r>
        <w:rPr>
          <w:rStyle w:val="12"/>
          <w:rFonts w:hint="default" w:ascii="Times New Roman" w:hAnsi="Times New Roman" w:eastAsia="方正黑体_GBK" w:cs="Times New Roman"/>
          <w:b w:val="0"/>
          <w:bCs/>
          <w:sz w:val="32"/>
          <w:szCs w:val="32"/>
          <w:shd w:val="clear" w:color="auto" w:fill="FFFFFF"/>
        </w:rPr>
        <w:t>四、其他需要说明的事项</w:t>
      </w:r>
    </w:p>
    <w:p w14:paraId="2EAFC553">
      <w:pPr>
        <w:pStyle w:val="13"/>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（一）财政拨款会议费和培训费情况说明</w:t>
      </w:r>
    </w:p>
    <w:p w14:paraId="2A2C7ACB">
      <w:pPr>
        <w:pStyle w:val="7"/>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bCs w:val="0"/>
          <w:sz w:val="32"/>
          <w:szCs w:val="32"/>
        </w:rPr>
      </w:pPr>
      <w:r>
        <w:rPr>
          <w:rFonts w:hint="default" w:ascii="Times New Roman" w:hAnsi="Times New Roman" w:eastAsia="方正仿宋_GBK" w:cs="Times New Roman"/>
          <w:sz w:val="32"/>
          <w:szCs w:val="32"/>
          <w:shd w:val="clear" w:color="auto" w:fill="FFFFFF"/>
        </w:rPr>
        <w:t>因本单位属于差额拨款事业单位，财政未保障本单位会议费和培训费。</w:t>
      </w:r>
    </w:p>
    <w:p w14:paraId="633B0DE6">
      <w:pPr>
        <w:pStyle w:val="13"/>
        <w:keepNext w:val="0"/>
        <w:keepLines w:val="0"/>
        <w:pageBreakBefore w:val="0"/>
        <w:widowControl w:val="0"/>
        <w:numPr>
          <w:ilvl w:val="0"/>
          <w:numId w:val="2"/>
        </w:numPr>
        <w:kinsoku/>
        <w:wordWrap/>
        <w:overflowPunct/>
        <w:topLinePunct w:val="0"/>
        <w:autoSpaceDE w:val="0"/>
        <w:autoSpaceDN/>
        <w:bidi w:val="0"/>
        <w:adjustRightInd/>
        <w:snapToGrid/>
        <w:spacing w:line="560" w:lineRule="exact"/>
        <w:ind w:firstLine="640"/>
        <w:textAlignment w:val="auto"/>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机关运行经费情况说明</w:t>
      </w:r>
    </w:p>
    <w:p w14:paraId="7A291A13">
      <w:pPr>
        <w:pStyle w:val="7"/>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14:paraId="19739E7A">
      <w:pPr>
        <w:pStyle w:val="13"/>
        <w:keepNext w:val="0"/>
        <w:keepLines w:val="0"/>
        <w:pageBreakBefore w:val="0"/>
        <w:widowControl w:val="0"/>
        <w:kinsoku/>
        <w:wordWrap/>
        <w:overflowPunct/>
        <w:topLinePunct w:val="0"/>
        <w:autoSpaceDE w:val="0"/>
        <w:autoSpaceDN/>
        <w:bidi w:val="0"/>
        <w:adjustRightInd/>
        <w:spacing w:line="560" w:lineRule="exact"/>
        <w:ind w:firstLine="640"/>
        <w:textAlignment w:val="auto"/>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（三）国有资产占用情况说明</w:t>
      </w:r>
    </w:p>
    <w:p w14:paraId="6E7D4603">
      <w:pPr>
        <w:pStyle w:val="7"/>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截至2023年12月31日，本单位共有车辆2辆，其中，副部（省）级及以上领导用车0辆、主要负责人用车0辆、机要通信用车0辆、应急保障用车0辆、执法执勤用车0辆，特种专业技术用车2辆，离退休干部用车0辆。单价100万元（含）以上专用设备0台（套）。</w:t>
      </w:r>
    </w:p>
    <w:p w14:paraId="54303331">
      <w:pPr>
        <w:pStyle w:val="13"/>
        <w:keepNext w:val="0"/>
        <w:keepLines w:val="0"/>
        <w:pageBreakBefore w:val="0"/>
        <w:widowControl w:val="0"/>
        <w:kinsoku/>
        <w:wordWrap/>
        <w:overflowPunct/>
        <w:topLinePunct w:val="0"/>
        <w:autoSpaceDE w:val="0"/>
        <w:autoSpaceDN/>
        <w:bidi w:val="0"/>
        <w:adjustRightInd/>
        <w:spacing w:line="560" w:lineRule="exact"/>
        <w:ind w:firstLine="640"/>
        <w:textAlignment w:val="auto"/>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（四）政府采购支出情况说明</w:t>
      </w:r>
    </w:p>
    <w:p w14:paraId="1AA4960A">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2023年度本单位未发生政府采购事项，无相关经费支出。</w:t>
      </w:r>
    </w:p>
    <w:p w14:paraId="7329FCE8">
      <w:pPr>
        <w:pStyle w:val="13"/>
        <w:keepNext w:val="0"/>
        <w:keepLines w:val="0"/>
        <w:pageBreakBefore w:val="0"/>
        <w:widowControl w:val="0"/>
        <w:numPr>
          <w:ilvl w:val="0"/>
          <w:numId w:val="3"/>
        </w:numPr>
        <w:kinsoku/>
        <w:wordWrap/>
        <w:overflowPunct/>
        <w:topLinePunct w:val="0"/>
        <w:autoSpaceDE w:val="0"/>
        <w:autoSpaceDN/>
        <w:bidi w:val="0"/>
        <w:adjustRightInd/>
        <w:snapToGrid/>
        <w:spacing w:line="560" w:lineRule="exact"/>
        <w:ind w:firstLine="640" w:firstLineChars="200"/>
        <w:textAlignment w:val="auto"/>
        <w:outlineLvl w:val="9"/>
        <w:rPr>
          <w:rStyle w:val="12"/>
          <w:rFonts w:hint="default" w:ascii="Times New Roman" w:hAnsi="Times New Roman" w:eastAsia="方正黑体_GBK" w:cs="Times New Roman"/>
          <w:b w:val="0"/>
          <w:bCs/>
          <w:sz w:val="32"/>
          <w:szCs w:val="32"/>
          <w:shd w:val="clear" w:color="auto" w:fill="FFFFFF"/>
        </w:rPr>
      </w:pPr>
      <w:r>
        <w:rPr>
          <w:rStyle w:val="12"/>
          <w:rFonts w:hint="default" w:ascii="Times New Roman" w:hAnsi="Times New Roman" w:eastAsia="方正黑体_GBK" w:cs="Times New Roman"/>
          <w:b w:val="0"/>
          <w:bCs/>
          <w:sz w:val="32"/>
          <w:szCs w:val="32"/>
          <w:shd w:val="clear" w:color="auto" w:fill="FFFFFF"/>
        </w:rPr>
        <w:t>预算绩效管理情况说明</w:t>
      </w:r>
    </w:p>
    <w:p w14:paraId="21778893">
      <w:pPr>
        <w:pStyle w:val="13"/>
        <w:keepNext w:val="0"/>
        <w:keepLines w:val="0"/>
        <w:pageBreakBefore w:val="0"/>
        <w:widowControl w:val="0"/>
        <w:numPr>
          <w:ilvl w:val="0"/>
          <w:numId w:val="4"/>
        </w:numPr>
        <w:kinsoku/>
        <w:wordWrap/>
        <w:overflowPunct/>
        <w:topLinePunct w:val="0"/>
        <w:autoSpaceDE w:val="0"/>
        <w:autoSpaceDN/>
        <w:bidi w:val="0"/>
        <w:adjustRightInd/>
        <w:snapToGrid/>
        <w:spacing w:line="560" w:lineRule="exact"/>
        <w:ind w:firstLine="640"/>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单位自评情况</w:t>
      </w:r>
    </w:p>
    <w:p w14:paraId="484D3E5B">
      <w:pPr>
        <w:pStyle w:val="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14:paraId="06013503">
      <w:pPr>
        <w:pStyle w:val="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14:paraId="781A1A14">
      <w:pPr>
        <w:pStyle w:val="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14:paraId="7E60EAF4">
      <w:pPr>
        <w:pStyle w:val="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14:paraId="7C9C802D">
      <w:pPr>
        <w:pStyle w:val="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14:paraId="5F70817F">
      <w:pPr>
        <w:pStyle w:val="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14:paraId="2723FE11">
      <w:pPr>
        <w:pStyle w:val="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tbl>
      <w:tblPr>
        <w:tblStyle w:val="9"/>
        <w:tblpPr w:leftFromText="180" w:rightFromText="180" w:vertAnchor="text" w:horzAnchor="page" w:tblpX="1997" w:tblpY="15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83"/>
        <w:gridCol w:w="608"/>
        <w:gridCol w:w="629"/>
        <w:gridCol w:w="710"/>
      </w:tblGrid>
      <w:tr w14:paraId="51F43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283CCEB3">
            <w:pPr>
              <w:keepNext w:val="0"/>
              <w:keepLines w:val="0"/>
              <w:widowControl/>
              <w:suppressLineNumbers w:val="0"/>
              <w:ind w:firstLine="1285" w:firstLineChars="400"/>
              <w:jc w:val="both"/>
              <w:textAlignment w:val="cente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秀山土家族苗族自治县卫生健康委员会</w:t>
            </w:r>
          </w:p>
          <w:p w14:paraId="1357E151">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2023年度项目支出绩效自评情况表（二级项目）</w:t>
            </w:r>
          </w:p>
        </w:tc>
      </w:tr>
      <w:tr w14:paraId="5DD64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AFF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7B7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3DE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625B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EBC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98A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C24F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8ED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FEF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EE2B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6A6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14:paraId="4CFF5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70D34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85AB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4A3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78A9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2659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7F0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F2D2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BC0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CE3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B300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29C9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14:paraId="4D6B9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8766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3C5F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0D4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09B2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FFA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73E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E05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6385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108B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4322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1BC4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14:paraId="3F04E6FE">
      <w:pPr>
        <w:pStyle w:val="13"/>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14:paraId="0116F60B">
      <w:pPr>
        <w:pStyle w:val="13"/>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14:paraId="78A57FFD">
      <w:pPr>
        <w:pStyle w:val="13"/>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14:paraId="244D7693">
      <w:pPr>
        <w:pStyle w:val="13"/>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14:paraId="0EA3E9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Style w:val="12"/>
          <w:rFonts w:hint="default" w:ascii="Times New Roman" w:hAnsi="Times New Roman" w:eastAsia="方正黑体_GBK" w:cs="Times New Roman"/>
          <w:b w:val="0"/>
          <w:bCs/>
          <w:sz w:val="32"/>
          <w:szCs w:val="32"/>
          <w:shd w:val="clear" w:color="auto" w:fill="FFFFFF"/>
          <w:lang w:val="en-US" w:eastAsia="zh-CN"/>
        </w:rPr>
      </w:pPr>
      <w:r>
        <w:rPr>
          <w:rStyle w:val="12"/>
          <w:rFonts w:hint="default" w:ascii="Times New Roman" w:hAnsi="Times New Roman" w:eastAsia="方正黑体_GBK" w:cs="Times New Roman"/>
          <w:b w:val="0"/>
          <w:bCs/>
          <w:sz w:val="32"/>
          <w:szCs w:val="32"/>
          <w:shd w:val="clear" w:color="auto" w:fill="FFFFFF"/>
          <w:lang w:val="en-US" w:eastAsia="zh-CN"/>
        </w:rPr>
        <w:t>六、专业名词解释</w:t>
      </w:r>
    </w:p>
    <w:p w14:paraId="68357F29">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val="0"/>
          <w:bCs w:val="0"/>
          <w:kern w:val="0"/>
          <w:sz w:val="32"/>
          <w:szCs w:val="32"/>
          <w:shd w:val="clear" w:color="auto" w:fill="FFFFFF"/>
          <w:lang w:val="en-US" w:eastAsia="zh-CN" w:bidi="ar"/>
        </w:rPr>
        <w:t>（一）财政拨款收入：</w:t>
      </w:r>
      <w:r>
        <w:rPr>
          <w:rFonts w:hint="default" w:ascii="Times New Roman" w:hAnsi="Times New Roman" w:eastAsia="方正仿宋_GBK" w:cs="Times New Roman"/>
          <w:sz w:val="32"/>
          <w:szCs w:val="32"/>
          <w:shd w:val="clear" w:color="auto" w:fill="FFFFFF"/>
        </w:rPr>
        <w:t>指本年度从本级财政部门取得的财政拨款，包括一般公共预算财政拨款和政府性基金预算财政拨款。</w:t>
      </w:r>
    </w:p>
    <w:p w14:paraId="4E95328F">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（二）事业收入</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指事业单位开展专业业务活动及其辅助活动取得的现金流入；事业单位收到的财政专户实际核拨的教育收费等资金在此反映。</w:t>
      </w:r>
    </w:p>
    <w:p w14:paraId="584F4864">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（三）经营收入</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指事业单位在专业业务活动及其辅助活动之外开展非独立核算经营活动取得的现金流入。</w:t>
      </w:r>
    </w:p>
    <w:p w14:paraId="10C2C7E8">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（四）其他收入</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3BA6BC15">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（五）使用非财政拨款结余</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3078FBA7">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（六）年初结转和结余</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指单位上年结转本年使用的基本支出结转、项目支出结转和结余、经营结余。</w:t>
      </w:r>
    </w:p>
    <w:p w14:paraId="0E885E57">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（七）结余分配</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指单位按照国家有关规定，缴纳所得税、提取专用基金、转入非财政拨款结余等当年结余的分配情况。</w:t>
      </w:r>
    </w:p>
    <w:p w14:paraId="2FF5EA57">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（八）年末结转和结余</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指单位结转下年的基本支出结转、项目支出结转和结余、经营结余。</w:t>
      </w:r>
    </w:p>
    <w:p w14:paraId="723BCE82">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（九）基本支出</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C8E2069">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（十）项目支出</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指在基本支出之外为完成特定行政任务和事业发展目标所发生的支出。</w:t>
      </w:r>
    </w:p>
    <w:p w14:paraId="65A3F457">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（十一）经营支出</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指事业单位在专业业务活动及其辅助活动之外开展非独立核算经营活动发生的支出。</w:t>
      </w:r>
    </w:p>
    <w:p w14:paraId="2B01C2B8">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（十二）“三公”经费</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FC5B216">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（十三）机关运行经费</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B34FF25">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（十四）工资福利支出（支出经济分类科目类级）</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反映单位开支的在职职工和编制外长期聘用人员的各类劳动报酬，以及为上述人员缴纳的各项社会保险费等。</w:t>
      </w:r>
    </w:p>
    <w:p w14:paraId="31A6C271">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（十五）商品和服务支出（支出经济分类科目类级）</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反映单位购买商品和服务的支出（不包括用于购置固定资产的支出、战略性和应急储备支出）。</w:t>
      </w:r>
    </w:p>
    <w:p w14:paraId="347EF822">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（十六）对个人和家庭的补助（支出经济分类科目类级）</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反映用于对个人和家庭的补助支出。</w:t>
      </w:r>
    </w:p>
    <w:p w14:paraId="1079375C">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（十七）其他资本性支出（支出经济分类科目类级）</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20F2E40D">
      <w:pPr>
        <w:pStyle w:val="7"/>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黑体_GBK" w:cs="Times New Roman"/>
          <w:b w:val="0"/>
          <w:bCs/>
          <w:sz w:val="32"/>
          <w:szCs w:val="32"/>
          <w:shd w:val="clear" w:color="auto" w:fill="FFFFFF"/>
          <w:lang w:val="en-US" w:eastAsia="zh-CN"/>
        </w:rPr>
      </w:pPr>
      <w:r>
        <w:rPr>
          <w:rStyle w:val="12"/>
          <w:rFonts w:hint="default" w:ascii="Times New Roman" w:hAnsi="Times New Roman" w:eastAsia="方正黑体_GBK" w:cs="Times New Roman"/>
          <w:b w:val="0"/>
          <w:bCs/>
          <w:sz w:val="32"/>
          <w:szCs w:val="32"/>
          <w:shd w:val="clear" w:color="auto" w:fill="FFFFFF"/>
          <w:lang w:val="en-US" w:eastAsia="zh-CN"/>
        </w:rPr>
        <w:t>七、决算公开联系方式及信息反馈渠道</w:t>
      </w:r>
    </w:p>
    <w:p w14:paraId="38655DEB">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14:paraId="7C413874">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Style w:val="12"/>
          <w:rFonts w:hint="eastAsia" w:ascii="方正仿宋_GBK" w:hAnsi="方正仿宋_GBK" w:eastAsia="方正仿宋_GBK" w:cs="方正仿宋_GBK"/>
          <w:color w:val="000000" w:themeColor="text1"/>
          <w:sz w:val="32"/>
          <w:szCs w:val="32"/>
          <w:shd w:val="clear" w:color="auto" w:fill="FFFF00"/>
          <w14:textFill>
            <w14:solidFill>
              <w14:schemeClr w14:val="tx1"/>
            </w14:solidFill>
          </w14:textFill>
        </w:rPr>
        <w:sectPr>
          <w:footerReference r:id="rId3" w:type="default"/>
          <w:pgSz w:w="11850" w:h="16783"/>
          <w:pgMar w:top="1440" w:right="1800" w:bottom="1440" w:left="1800" w:header="851" w:footer="992" w:gutter="0"/>
          <w:pgNumType w:fmt="numberInDash"/>
          <w:cols w:space="720" w:num="1"/>
          <w:docGrid w:type="lines" w:linePitch="312" w:charSpace="0"/>
        </w:sectPr>
      </w:pPr>
      <w:r>
        <w:rPr>
          <w:rFonts w:hint="eastAsia"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田丝丝  023-76059615</w:t>
      </w:r>
    </w:p>
    <w:p w14:paraId="08CE4019">
      <w:pPr>
        <w:rPr>
          <w:rFonts w:hint="eastAsia" w:ascii="宋体" w:hAnsi="宋体" w:eastAsia="宋体" w:cs="宋体"/>
          <w:sz w:val="21"/>
          <w:szCs w:val="21"/>
        </w:rPr>
      </w:pPr>
    </w:p>
    <w:tbl>
      <w:tblPr>
        <w:tblStyle w:val="9"/>
        <w:tblW w:w="15322" w:type="dxa"/>
        <w:tblInd w:w="0" w:type="dxa"/>
        <w:tblLayout w:type="fixed"/>
        <w:tblCellMar>
          <w:top w:w="0" w:type="dxa"/>
          <w:left w:w="0" w:type="dxa"/>
          <w:bottom w:w="0" w:type="dxa"/>
          <w:right w:w="0" w:type="dxa"/>
        </w:tblCellMar>
      </w:tblPr>
      <w:tblGrid>
        <w:gridCol w:w="5099"/>
        <w:gridCol w:w="2010"/>
        <w:gridCol w:w="4786"/>
        <w:gridCol w:w="1"/>
        <w:gridCol w:w="3426"/>
      </w:tblGrid>
      <w:tr w14:paraId="6B5ADDF3">
        <w:tblPrEx>
          <w:tblCellMar>
            <w:top w:w="0" w:type="dxa"/>
            <w:left w:w="0" w:type="dxa"/>
            <w:bottom w:w="0" w:type="dxa"/>
            <w:right w:w="0" w:type="dxa"/>
          </w:tblCellMar>
        </w:tblPrEx>
        <w:trPr>
          <w:trHeight w:val="232"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16C6F58E">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1088EDF7">
        <w:tblPrEx>
          <w:tblCellMar>
            <w:top w:w="0" w:type="dxa"/>
            <w:left w:w="0" w:type="dxa"/>
            <w:bottom w:w="0" w:type="dxa"/>
            <w:right w:w="0" w:type="dxa"/>
          </w:tblCellMar>
        </w:tblPrEx>
        <w:trPr>
          <w:trHeight w:val="232" w:hRule="atLeast"/>
        </w:trPr>
        <w:tc>
          <w:tcPr>
            <w:tcW w:w="5099" w:type="dxa"/>
            <w:tcBorders>
              <w:top w:val="nil"/>
              <w:left w:val="nil"/>
              <w:bottom w:val="nil"/>
              <w:right w:val="nil"/>
            </w:tcBorders>
            <w:shd w:val="clear" w:color="auto" w:fill="auto"/>
            <w:tcMar>
              <w:top w:w="15" w:type="dxa"/>
              <w:left w:w="15" w:type="dxa"/>
              <w:right w:w="15" w:type="dxa"/>
            </w:tcMar>
            <w:vAlign w:val="bottom"/>
          </w:tcPr>
          <w:p w14:paraId="35172186">
            <w:pPr>
              <w:spacing w:line="200" w:lineRule="exact"/>
              <w:rPr>
                <w:rFonts w:hint="default" w:ascii="Arial" w:hAnsi="Arial" w:cs="Arial"/>
                <w:color w:val="000000"/>
                <w:sz w:val="20"/>
                <w:szCs w:val="20"/>
              </w:rPr>
            </w:pPr>
          </w:p>
        </w:tc>
        <w:tc>
          <w:tcPr>
            <w:tcW w:w="2010" w:type="dxa"/>
            <w:tcBorders>
              <w:top w:val="nil"/>
              <w:left w:val="nil"/>
              <w:bottom w:val="nil"/>
              <w:right w:val="nil"/>
            </w:tcBorders>
            <w:shd w:val="clear" w:color="auto" w:fill="auto"/>
            <w:tcMar>
              <w:top w:w="15" w:type="dxa"/>
              <w:left w:w="15" w:type="dxa"/>
              <w:right w:w="15" w:type="dxa"/>
            </w:tcMar>
            <w:vAlign w:val="bottom"/>
          </w:tcPr>
          <w:p w14:paraId="0063F368">
            <w:pPr>
              <w:spacing w:line="200" w:lineRule="exact"/>
              <w:jc w:val="right"/>
              <w:rPr>
                <w:rFonts w:hint="default" w:ascii="Arial" w:hAnsi="Arial" w:cs="Arial"/>
                <w:color w:val="000000"/>
                <w:sz w:val="20"/>
                <w:szCs w:val="20"/>
              </w:rPr>
            </w:pPr>
          </w:p>
        </w:tc>
        <w:tc>
          <w:tcPr>
            <w:tcW w:w="4787" w:type="dxa"/>
            <w:gridSpan w:val="2"/>
            <w:tcBorders>
              <w:top w:val="nil"/>
              <w:left w:val="nil"/>
              <w:bottom w:val="nil"/>
              <w:right w:val="nil"/>
            </w:tcBorders>
            <w:shd w:val="clear" w:color="auto" w:fill="auto"/>
            <w:tcMar>
              <w:top w:w="15" w:type="dxa"/>
              <w:left w:w="15" w:type="dxa"/>
              <w:right w:w="15" w:type="dxa"/>
            </w:tcMar>
            <w:vAlign w:val="bottom"/>
          </w:tcPr>
          <w:p w14:paraId="23BD0CCE">
            <w:pPr>
              <w:spacing w:line="200" w:lineRule="exact"/>
              <w:rPr>
                <w:rFonts w:hint="default" w:ascii="Arial" w:hAnsi="Arial" w:cs="Arial"/>
                <w:color w:val="000000"/>
                <w:sz w:val="20"/>
                <w:szCs w:val="20"/>
              </w:rPr>
            </w:pPr>
          </w:p>
        </w:tc>
        <w:tc>
          <w:tcPr>
            <w:tcW w:w="3426" w:type="dxa"/>
            <w:tcBorders>
              <w:top w:val="nil"/>
              <w:left w:val="nil"/>
              <w:bottom w:val="nil"/>
              <w:right w:val="nil"/>
            </w:tcBorders>
            <w:shd w:val="clear" w:color="auto" w:fill="auto"/>
            <w:tcMar>
              <w:top w:w="15" w:type="dxa"/>
              <w:left w:w="15" w:type="dxa"/>
              <w:right w:w="15" w:type="dxa"/>
            </w:tcMar>
            <w:vAlign w:val="bottom"/>
          </w:tcPr>
          <w:p w14:paraId="0ECF57F2">
            <w:pPr>
              <w:spacing w:line="280" w:lineRule="exact"/>
              <w:jc w:val="right"/>
              <w:textAlignment w:val="bottom"/>
              <w:rPr>
                <w:rFonts w:hint="default" w:cs="宋体"/>
                <w:color w:val="000000"/>
                <w:sz w:val="20"/>
                <w:szCs w:val="20"/>
              </w:rPr>
            </w:pPr>
            <w:r>
              <w:rPr>
                <w:rFonts w:cs="宋体"/>
                <w:color w:val="000000"/>
                <w:sz w:val="20"/>
                <w:szCs w:val="20"/>
              </w:rPr>
              <w:t>公开01表</w:t>
            </w:r>
          </w:p>
        </w:tc>
      </w:tr>
      <w:tr w14:paraId="11657758">
        <w:tblPrEx>
          <w:tblCellMar>
            <w:top w:w="0" w:type="dxa"/>
            <w:left w:w="0" w:type="dxa"/>
            <w:bottom w:w="0" w:type="dxa"/>
            <w:right w:w="0" w:type="dxa"/>
          </w:tblCellMar>
        </w:tblPrEx>
        <w:trPr>
          <w:trHeight w:val="232" w:hRule="atLeast"/>
        </w:trPr>
        <w:tc>
          <w:tcPr>
            <w:tcW w:w="5099" w:type="dxa"/>
            <w:tcBorders>
              <w:top w:val="nil"/>
              <w:left w:val="nil"/>
              <w:bottom w:val="nil"/>
              <w:right w:val="nil"/>
            </w:tcBorders>
            <w:shd w:val="clear" w:color="auto" w:fill="auto"/>
            <w:tcMar>
              <w:top w:w="15" w:type="dxa"/>
              <w:left w:w="15" w:type="dxa"/>
              <w:right w:w="15" w:type="dxa"/>
            </w:tcMar>
            <w:vAlign w:val="bottom"/>
          </w:tcPr>
          <w:p w14:paraId="3997E212">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重庆市秀山土家族苗族自治县海洋乡卫生院</w:t>
            </w:r>
          </w:p>
        </w:tc>
        <w:tc>
          <w:tcPr>
            <w:tcW w:w="2010" w:type="dxa"/>
            <w:tcBorders>
              <w:top w:val="nil"/>
              <w:left w:val="nil"/>
              <w:bottom w:val="nil"/>
              <w:right w:val="nil"/>
            </w:tcBorders>
            <w:shd w:val="clear" w:color="auto" w:fill="auto"/>
            <w:tcMar>
              <w:top w:w="15" w:type="dxa"/>
              <w:left w:w="15" w:type="dxa"/>
              <w:right w:w="15" w:type="dxa"/>
            </w:tcMar>
            <w:vAlign w:val="bottom"/>
          </w:tcPr>
          <w:p w14:paraId="752A9348">
            <w:pPr>
              <w:spacing w:line="200" w:lineRule="exact"/>
              <w:jc w:val="right"/>
              <w:rPr>
                <w:rFonts w:hint="default" w:ascii="Arial" w:hAnsi="Arial" w:cs="Arial"/>
                <w:color w:val="000000"/>
                <w:sz w:val="22"/>
                <w:szCs w:val="22"/>
              </w:rPr>
            </w:pPr>
          </w:p>
        </w:tc>
        <w:tc>
          <w:tcPr>
            <w:tcW w:w="4787" w:type="dxa"/>
            <w:gridSpan w:val="2"/>
            <w:tcBorders>
              <w:top w:val="nil"/>
              <w:left w:val="nil"/>
              <w:bottom w:val="nil"/>
              <w:right w:val="nil"/>
            </w:tcBorders>
            <w:shd w:val="clear" w:color="auto" w:fill="auto"/>
            <w:tcMar>
              <w:top w:w="15" w:type="dxa"/>
              <w:left w:w="15" w:type="dxa"/>
              <w:right w:w="15" w:type="dxa"/>
            </w:tcMar>
            <w:vAlign w:val="bottom"/>
          </w:tcPr>
          <w:p w14:paraId="42C14D7B">
            <w:pPr>
              <w:spacing w:line="200" w:lineRule="exact"/>
              <w:rPr>
                <w:rFonts w:hint="default" w:ascii="Arial" w:hAnsi="Arial" w:cs="Arial"/>
                <w:color w:val="000000"/>
                <w:sz w:val="22"/>
                <w:szCs w:val="22"/>
              </w:rPr>
            </w:pPr>
          </w:p>
        </w:tc>
        <w:tc>
          <w:tcPr>
            <w:tcW w:w="3426" w:type="dxa"/>
            <w:tcBorders>
              <w:top w:val="nil"/>
              <w:left w:val="nil"/>
              <w:bottom w:val="nil"/>
              <w:right w:val="nil"/>
            </w:tcBorders>
            <w:shd w:val="clear" w:color="auto" w:fill="auto"/>
            <w:tcMar>
              <w:top w:w="15" w:type="dxa"/>
              <w:left w:w="15" w:type="dxa"/>
              <w:right w:w="15" w:type="dxa"/>
            </w:tcMar>
            <w:vAlign w:val="bottom"/>
          </w:tcPr>
          <w:p w14:paraId="5E635E56">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B16B09B">
        <w:tblPrEx>
          <w:tblCellMar>
            <w:top w:w="0" w:type="dxa"/>
            <w:left w:w="0" w:type="dxa"/>
            <w:bottom w:w="0" w:type="dxa"/>
            <w:right w:w="0" w:type="dxa"/>
          </w:tblCellMar>
        </w:tblPrEx>
        <w:trPr>
          <w:trHeight w:val="243" w:hRule="atLeast"/>
        </w:trPr>
        <w:tc>
          <w:tcPr>
            <w:tcW w:w="710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362044">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13"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06169CF8">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021450C9">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F25232">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1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AA14E2E">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2B1B29F">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27"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2D1AEB7">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5E5D0004">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D6163B">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24FC2D">
            <w:pPr>
              <w:spacing w:line="240" w:lineRule="exact"/>
              <w:jc w:val="right"/>
              <w:textAlignment w:val="center"/>
              <w:rPr>
                <w:rFonts w:hint="default" w:cs="宋体"/>
                <w:color w:val="000000"/>
                <w:sz w:val="20"/>
                <w:szCs w:val="20"/>
              </w:rPr>
            </w:pPr>
            <w:r>
              <w:rPr>
                <w:rFonts w:cs="宋体"/>
                <w:color w:val="000000"/>
                <w:sz w:val="20"/>
                <w:szCs w:val="20"/>
              </w:rPr>
              <w:t>145.34</w:t>
            </w: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3795268">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31E348">
            <w:pPr>
              <w:spacing w:line="240" w:lineRule="exact"/>
              <w:jc w:val="right"/>
              <w:textAlignment w:val="center"/>
              <w:rPr>
                <w:rFonts w:hint="default" w:cs="宋体"/>
                <w:color w:val="000000"/>
                <w:sz w:val="20"/>
                <w:szCs w:val="20"/>
              </w:rPr>
            </w:pPr>
            <w:r>
              <w:rPr>
                <w:color w:val="000000"/>
                <w:sz w:val="20"/>
                <w:u w:color="auto"/>
              </w:rPr>
              <w:t xml:space="preserve"> </w:t>
            </w:r>
          </w:p>
        </w:tc>
      </w:tr>
      <w:tr w14:paraId="5B450B8E">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9879F4">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0D4830">
            <w:pPr>
              <w:spacing w:line="240" w:lineRule="exact"/>
              <w:jc w:val="right"/>
              <w:textAlignment w:val="center"/>
              <w:rPr>
                <w:rFonts w:hint="default" w:cs="宋体"/>
                <w:color w:val="000000"/>
                <w:sz w:val="20"/>
                <w:szCs w:val="20"/>
              </w:rPr>
            </w:pP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8CEC1BD">
            <w:pPr>
              <w:spacing w:line="240" w:lineRule="exact"/>
              <w:textAlignment w:val="center"/>
              <w:rPr>
                <w:rFonts w:hint="default" w:cs="宋体"/>
                <w:color w:val="000000"/>
                <w:sz w:val="20"/>
                <w:szCs w:val="20"/>
              </w:rPr>
            </w:pPr>
            <w:r>
              <w:rPr>
                <w:rFonts w:cs="宋体"/>
                <w:color w:val="000000"/>
                <w:sz w:val="20"/>
                <w:szCs w:val="20"/>
              </w:rPr>
              <w:t>二、外交支出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470F88">
            <w:pPr>
              <w:spacing w:line="240" w:lineRule="exact"/>
              <w:jc w:val="right"/>
              <w:textAlignment w:val="center"/>
              <w:rPr>
                <w:rFonts w:hint="default" w:cs="宋体"/>
                <w:color w:val="000000"/>
                <w:sz w:val="20"/>
                <w:szCs w:val="20"/>
              </w:rPr>
            </w:pPr>
            <w:r>
              <w:rPr>
                <w:color w:val="000000"/>
                <w:sz w:val="20"/>
                <w:u w:color="auto"/>
              </w:rPr>
              <w:t xml:space="preserve"> </w:t>
            </w:r>
          </w:p>
        </w:tc>
      </w:tr>
      <w:tr w14:paraId="2ECE23D0">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6A9481">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5F8424">
            <w:pPr>
              <w:spacing w:line="240" w:lineRule="exact"/>
              <w:jc w:val="right"/>
              <w:textAlignment w:val="center"/>
              <w:rPr>
                <w:rFonts w:hint="default" w:cs="宋体"/>
                <w:color w:val="000000"/>
                <w:sz w:val="20"/>
                <w:szCs w:val="20"/>
              </w:rPr>
            </w:pP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CD634A3">
            <w:pPr>
              <w:spacing w:line="240" w:lineRule="exact"/>
              <w:textAlignment w:val="center"/>
              <w:rPr>
                <w:rFonts w:hint="default" w:cs="宋体"/>
                <w:color w:val="000000"/>
                <w:sz w:val="20"/>
                <w:szCs w:val="20"/>
              </w:rPr>
            </w:pPr>
            <w:r>
              <w:rPr>
                <w:rFonts w:cs="宋体"/>
                <w:color w:val="000000"/>
                <w:sz w:val="20"/>
                <w:szCs w:val="20"/>
              </w:rPr>
              <w:t>三、国防支出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B2DBF2">
            <w:pPr>
              <w:spacing w:line="240" w:lineRule="exact"/>
              <w:jc w:val="right"/>
              <w:textAlignment w:val="center"/>
              <w:rPr>
                <w:rFonts w:hint="default" w:cs="宋体"/>
                <w:color w:val="000000"/>
                <w:sz w:val="20"/>
                <w:szCs w:val="20"/>
              </w:rPr>
            </w:pPr>
            <w:r>
              <w:rPr>
                <w:color w:val="000000"/>
                <w:sz w:val="20"/>
                <w:u w:color="auto"/>
              </w:rPr>
              <w:t xml:space="preserve"> </w:t>
            </w:r>
          </w:p>
        </w:tc>
      </w:tr>
      <w:tr w14:paraId="0238F56E">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CA7F51F">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58A1F9">
            <w:pPr>
              <w:spacing w:line="240" w:lineRule="exact"/>
              <w:jc w:val="right"/>
              <w:textAlignment w:val="center"/>
              <w:rPr>
                <w:rFonts w:hint="default" w:cs="宋体"/>
                <w:color w:val="000000"/>
                <w:sz w:val="20"/>
                <w:szCs w:val="20"/>
              </w:rPr>
            </w:pP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D129C90">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FEC918">
            <w:pPr>
              <w:spacing w:line="240" w:lineRule="exact"/>
              <w:jc w:val="right"/>
              <w:textAlignment w:val="center"/>
              <w:rPr>
                <w:rFonts w:hint="default" w:cs="宋体"/>
                <w:color w:val="000000"/>
                <w:sz w:val="20"/>
                <w:szCs w:val="20"/>
              </w:rPr>
            </w:pPr>
            <w:r>
              <w:rPr>
                <w:color w:val="000000"/>
                <w:sz w:val="20"/>
                <w:u w:color="auto"/>
              </w:rPr>
              <w:t xml:space="preserve"> </w:t>
            </w:r>
          </w:p>
        </w:tc>
      </w:tr>
      <w:tr w14:paraId="290874B7">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085DAE">
            <w:pPr>
              <w:spacing w:line="240" w:lineRule="exact"/>
              <w:textAlignment w:val="center"/>
              <w:rPr>
                <w:rFonts w:hint="default" w:cs="宋体"/>
                <w:color w:val="000000"/>
                <w:sz w:val="20"/>
                <w:szCs w:val="20"/>
              </w:rPr>
            </w:pPr>
            <w:r>
              <w:rPr>
                <w:rFonts w:cs="宋体"/>
                <w:color w:val="000000"/>
                <w:sz w:val="20"/>
                <w:szCs w:val="20"/>
              </w:rPr>
              <w:t>五、事业收入</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114F36">
            <w:pPr>
              <w:spacing w:line="240" w:lineRule="exact"/>
              <w:jc w:val="right"/>
              <w:textAlignment w:val="center"/>
              <w:rPr>
                <w:rFonts w:hint="default" w:cs="宋体"/>
                <w:color w:val="000000"/>
                <w:sz w:val="20"/>
                <w:szCs w:val="20"/>
              </w:rPr>
            </w:pPr>
            <w:r>
              <w:rPr>
                <w:rFonts w:cs="宋体"/>
                <w:color w:val="000000"/>
                <w:sz w:val="20"/>
                <w:szCs w:val="20"/>
              </w:rPr>
              <w:t>83.99</w:t>
            </w: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0EFD530">
            <w:pPr>
              <w:spacing w:line="240" w:lineRule="exact"/>
              <w:textAlignment w:val="center"/>
              <w:rPr>
                <w:rFonts w:hint="default" w:cs="宋体"/>
                <w:color w:val="000000"/>
                <w:sz w:val="20"/>
                <w:szCs w:val="20"/>
              </w:rPr>
            </w:pPr>
            <w:r>
              <w:rPr>
                <w:rFonts w:cs="宋体"/>
                <w:color w:val="000000"/>
                <w:sz w:val="20"/>
                <w:szCs w:val="20"/>
              </w:rPr>
              <w:t>五、教育支出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A31711">
            <w:pPr>
              <w:spacing w:line="240" w:lineRule="exact"/>
              <w:jc w:val="right"/>
              <w:textAlignment w:val="center"/>
              <w:rPr>
                <w:rFonts w:hint="default" w:cs="宋体"/>
                <w:color w:val="000000"/>
                <w:sz w:val="20"/>
                <w:szCs w:val="20"/>
              </w:rPr>
            </w:pPr>
            <w:r>
              <w:rPr>
                <w:color w:val="000000"/>
                <w:sz w:val="20"/>
                <w:u w:color="auto"/>
              </w:rPr>
              <w:t xml:space="preserve"> </w:t>
            </w:r>
          </w:p>
        </w:tc>
      </w:tr>
      <w:tr w14:paraId="17D3154B">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AA6F11">
            <w:pPr>
              <w:spacing w:line="240" w:lineRule="exact"/>
              <w:textAlignment w:val="center"/>
              <w:rPr>
                <w:rFonts w:hint="default" w:cs="宋体"/>
                <w:color w:val="000000"/>
                <w:sz w:val="20"/>
                <w:szCs w:val="20"/>
              </w:rPr>
            </w:pPr>
            <w:r>
              <w:rPr>
                <w:rFonts w:cs="宋体"/>
                <w:color w:val="000000"/>
                <w:sz w:val="20"/>
                <w:szCs w:val="20"/>
              </w:rPr>
              <w:t>六、经营收入</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1167B7">
            <w:pPr>
              <w:spacing w:line="240" w:lineRule="exact"/>
              <w:jc w:val="right"/>
              <w:textAlignment w:val="center"/>
              <w:rPr>
                <w:rFonts w:hint="default" w:cs="宋体"/>
                <w:color w:val="000000"/>
                <w:sz w:val="20"/>
                <w:szCs w:val="20"/>
              </w:rPr>
            </w:pP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5FA69A7">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718EFE">
            <w:pPr>
              <w:spacing w:line="240" w:lineRule="exact"/>
              <w:jc w:val="right"/>
              <w:textAlignment w:val="center"/>
              <w:rPr>
                <w:rFonts w:hint="default" w:cs="宋体"/>
                <w:color w:val="000000"/>
                <w:sz w:val="20"/>
                <w:szCs w:val="20"/>
              </w:rPr>
            </w:pPr>
            <w:r>
              <w:rPr>
                <w:color w:val="000000"/>
                <w:sz w:val="20"/>
                <w:u w:color="auto"/>
              </w:rPr>
              <w:t xml:space="preserve"> </w:t>
            </w:r>
          </w:p>
        </w:tc>
      </w:tr>
      <w:tr w14:paraId="42C35CAC">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7D4335">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E60EEE">
            <w:pPr>
              <w:spacing w:line="240" w:lineRule="exact"/>
              <w:jc w:val="right"/>
              <w:textAlignment w:val="center"/>
              <w:rPr>
                <w:rFonts w:hint="default" w:cs="宋体"/>
                <w:color w:val="000000"/>
                <w:sz w:val="20"/>
                <w:szCs w:val="20"/>
              </w:rPr>
            </w:pP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646E4D2">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ABC8F0">
            <w:pPr>
              <w:spacing w:line="240" w:lineRule="exact"/>
              <w:jc w:val="right"/>
              <w:textAlignment w:val="center"/>
              <w:rPr>
                <w:rFonts w:hint="default" w:cs="宋体"/>
                <w:color w:val="000000"/>
                <w:sz w:val="20"/>
                <w:szCs w:val="20"/>
              </w:rPr>
            </w:pPr>
            <w:r>
              <w:rPr>
                <w:color w:val="000000"/>
                <w:sz w:val="20"/>
                <w:u w:color="auto"/>
              </w:rPr>
              <w:t xml:space="preserve"> </w:t>
            </w:r>
          </w:p>
        </w:tc>
      </w:tr>
      <w:tr w14:paraId="762A2365">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61514E">
            <w:pPr>
              <w:spacing w:line="240" w:lineRule="exact"/>
              <w:textAlignment w:val="center"/>
              <w:rPr>
                <w:rFonts w:hint="default" w:cs="宋体"/>
                <w:color w:val="000000"/>
                <w:sz w:val="20"/>
                <w:szCs w:val="20"/>
              </w:rPr>
            </w:pPr>
            <w:r>
              <w:rPr>
                <w:rFonts w:cs="宋体"/>
                <w:color w:val="000000"/>
                <w:sz w:val="20"/>
                <w:szCs w:val="20"/>
              </w:rPr>
              <w:t>八、其他收入</w:t>
            </w:r>
          </w:p>
        </w:tc>
        <w:tc>
          <w:tcPr>
            <w:tcW w:w="2010" w:type="dxa"/>
            <w:tcBorders>
              <w:top w:val="nil"/>
              <w:left w:val="nil"/>
              <w:bottom w:val="nil"/>
              <w:right w:val="single" w:color="000000" w:sz="4" w:space="0"/>
            </w:tcBorders>
            <w:shd w:val="clear" w:color="auto" w:fill="auto"/>
            <w:tcMar>
              <w:top w:w="15" w:type="dxa"/>
              <w:left w:w="15" w:type="dxa"/>
              <w:right w:w="15" w:type="dxa"/>
            </w:tcMar>
            <w:vAlign w:val="center"/>
          </w:tcPr>
          <w:p w14:paraId="703BBB04">
            <w:pPr>
              <w:spacing w:line="240" w:lineRule="exact"/>
              <w:jc w:val="right"/>
              <w:textAlignment w:val="center"/>
              <w:rPr>
                <w:rFonts w:hint="default" w:cs="宋体"/>
                <w:color w:val="000000"/>
                <w:sz w:val="20"/>
                <w:szCs w:val="20"/>
              </w:rPr>
            </w:pPr>
            <w:r>
              <w:rPr>
                <w:rFonts w:cs="宋体"/>
                <w:color w:val="000000"/>
                <w:sz w:val="20"/>
                <w:szCs w:val="20"/>
              </w:rPr>
              <w:t>24.71</w:t>
            </w: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43E327D">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C26D52">
            <w:pPr>
              <w:spacing w:line="240" w:lineRule="exact"/>
              <w:jc w:val="right"/>
              <w:textAlignment w:val="center"/>
              <w:rPr>
                <w:rFonts w:hint="default" w:cs="宋体"/>
                <w:color w:val="000000"/>
                <w:sz w:val="20"/>
                <w:szCs w:val="20"/>
              </w:rPr>
            </w:pPr>
            <w:r>
              <w:rPr>
                <w:rFonts w:cs="宋体"/>
                <w:color w:val="000000"/>
                <w:sz w:val="20"/>
                <w:szCs w:val="20"/>
              </w:rPr>
              <w:t>10.84</w:t>
            </w:r>
            <w:r>
              <w:rPr>
                <w:color w:val="000000"/>
                <w:sz w:val="20"/>
                <w:u w:color="auto"/>
              </w:rPr>
              <w:t xml:space="preserve"> </w:t>
            </w:r>
          </w:p>
        </w:tc>
      </w:tr>
      <w:tr w14:paraId="7798A517">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58947D">
            <w:pPr>
              <w:spacing w:line="240" w:lineRule="exact"/>
              <w:rPr>
                <w:rFonts w:hint="default" w:cs="宋体"/>
                <w:color w:val="000000"/>
                <w:sz w:val="20"/>
                <w:szCs w:val="20"/>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6BD193E">
            <w:pPr>
              <w:spacing w:line="240" w:lineRule="exact"/>
              <w:jc w:val="right"/>
              <w:rPr>
                <w:rFonts w:hint="default" w:ascii="Arial" w:hAnsi="Arial" w:cs="Arial"/>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276A3D3">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109FBB">
            <w:pPr>
              <w:spacing w:line="240" w:lineRule="exact"/>
              <w:jc w:val="right"/>
              <w:textAlignment w:val="center"/>
              <w:rPr>
                <w:rFonts w:hint="default" w:cs="宋体"/>
                <w:color w:val="000000"/>
                <w:sz w:val="20"/>
                <w:szCs w:val="20"/>
              </w:rPr>
            </w:pPr>
            <w:r>
              <w:rPr>
                <w:rFonts w:cs="宋体"/>
                <w:color w:val="000000"/>
                <w:sz w:val="20"/>
                <w:szCs w:val="20"/>
              </w:rPr>
              <w:t>256.44</w:t>
            </w:r>
            <w:r>
              <w:rPr>
                <w:color w:val="000000"/>
                <w:sz w:val="20"/>
                <w:u w:color="auto"/>
              </w:rPr>
              <w:t xml:space="preserve"> </w:t>
            </w:r>
          </w:p>
        </w:tc>
      </w:tr>
      <w:tr w14:paraId="3975356B">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1F4B92">
            <w:pPr>
              <w:spacing w:line="240" w:lineRule="exact"/>
              <w:rPr>
                <w:rFonts w:hint="default" w:cs="宋体"/>
                <w:color w:val="000000"/>
                <w:sz w:val="20"/>
                <w:szCs w:val="20"/>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FC38961">
            <w:pPr>
              <w:spacing w:line="240" w:lineRule="exact"/>
              <w:jc w:val="right"/>
              <w:rPr>
                <w:rFonts w:hint="default" w:ascii="Arial" w:hAnsi="Arial" w:cs="Arial"/>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89C1E79">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2293F5">
            <w:pPr>
              <w:spacing w:line="240" w:lineRule="exact"/>
              <w:jc w:val="right"/>
              <w:textAlignment w:val="center"/>
              <w:rPr>
                <w:rFonts w:hint="default" w:cs="宋体"/>
                <w:color w:val="000000"/>
                <w:sz w:val="20"/>
                <w:szCs w:val="20"/>
              </w:rPr>
            </w:pPr>
            <w:r>
              <w:rPr>
                <w:color w:val="000000"/>
                <w:sz w:val="20"/>
                <w:u w:color="auto"/>
              </w:rPr>
              <w:t xml:space="preserve"> </w:t>
            </w:r>
          </w:p>
        </w:tc>
      </w:tr>
      <w:tr w14:paraId="2FFE8046">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DF285B">
            <w:pPr>
              <w:spacing w:line="240" w:lineRule="exact"/>
              <w:rPr>
                <w:rFonts w:hint="default" w:cs="宋体"/>
                <w:color w:val="000000"/>
                <w:sz w:val="20"/>
                <w:szCs w:val="20"/>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C04D0E6">
            <w:pPr>
              <w:spacing w:line="240" w:lineRule="exact"/>
              <w:jc w:val="right"/>
              <w:rPr>
                <w:rFonts w:hint="default" w:ascii="Arial" w:hAnsi="Arial" w:cs="Arial"/>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895DA95">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75730A">
            <w:pPr>
              <w:spacing w:line="240" w:lineRule="exact"/>
              <w:jc w:val="right"/>
              <w:textAlignment w:val="center"/>
              <w:rPr>
                <w:rFonts w:hint="default" w:cs="宋体"/>
                <w:color w:val="000000"/>
                <w:sz w:val="20"/>
                <w:szCs w:val="20"/>
              </w:rPr>
            </w:pPr>
            <w:r>
              <w:rPr>
                <w:color w:val="000000"/>
                <w:sz w:val="20"/>
                <w:u w:color="auto"/>
              </w:rPr>
              <w:t xml:space="preserve"> </w:t>
            </w:r>
          </w:p>
        </w:tc>
      </w:tr>
      <w:tr w14:paraId="1D1D5B0C">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6CB268">
            <w:pPr>
              <w:spacing w:line="240" w:lineRule="exact"/>
              <w:rPr>
                <w:rFonts w:hint="default" w:cs="宋体"/>
                <w:color w:val="000000"/>
                <w:sz w:val="20"/>
                <w:szCs w:val="20"/>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9790AA3">
            <w:pPr>
              <w:spacing w:line="240" w:lineRule="exact"/>
              <w:jc w:val="right"/>
              <w:rPr>
                <w:rFonts w:hint="default" w:ascii="Arial" w:hAnsi="Arial" w:cs="Arial"/>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26E7C4B">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E5C4CD">
            <w:pPr>
              <w:spacing w:line="240" w:lineRule="exact"/>
              <w:jc w:val="right"/>
              <w:textAlignment w:val="center"/>
              <w:rPr>
                <w:rFonts w:hint="default" w:cs="宋体"/>
                <w:color w:val="000000"/>
                <w:sz w:val="20"/>
                <w:szCs w:val="20"/>
              </w:rPr>
            </w:pPr>
            <w:r>
              <w:rPr>
                <w:color w:val="000000"/>
                <w:sz w:val="20"/>
                <w:u w:color="auto"/>
              </w:rPr>
              <w:t xml:space="preserve"> </w:t>
            </w:r>
          </w:p>
        </w:tc>
      </w:tr>
      <w:tr w14:paraId="76654A57">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C1621E">
            <w:pPr>
              <w:spacing w:line="240" w:lineRule="exact"/>
              <w:rPr>
                <w:rFonts w:hint="default" w:cs="宋体"/>
                <w:color w:val="000000"/>
                <w:sz w:val="20"/>
                <w:szCs w:val="20"/>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73672">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8CCBA7E">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4879A4">
            <w:pPr>
              <w:spacing w:line="240" w:lineRule="exact"/>
              <w:jc w:val="right"/>
              <w:textAlignment w:val="center"/>
              <w:rPr>
                <w:rFonts w:hint="default" w:cs="宋体"/>
                <w:color w:val="000000"/>
                <w:sz w:val="20"/>
                <w:szCs w:val="20"/>
              </w:rPr>
            </w:pPr>
            <w:r>
              <w:rPr>
                <w:color w:val="000000"/>
                <w:sz w:val="20"/>
                <w:u w:color="auto"/>
              </w:rPr>
              <w:t xml:space="preserve"> </w:t>
            </w:r>
          </w:p>
        </w:tc>
      </w:tr>
      <w:tr w14:paraId="4FB7D9DB">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83D9CA">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C8A57A">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E405CED">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38B234">
            <w:pPr>
              <w:spacing w:line="240" w:lineRule="exact"/>
              <w:jc w:val="right"/>
              <w:textAlignment w:val="center"/>
              <w:rPr>
                <w:rFonts w:hint="default" w:cs="宋体"/>
                <w:color w:val="000000"/>
                <w:sz w:val="20"/>
                <w:szCs w:val="20"/>
              </w:rPr>
            </w:pPr>
            <w:r>
              <w:rPr>
                <w:color w:val="000000"/>
                <w:sz w:val="20"/>
                <w:u w:color="auto"/>
              </w:rPr>
              <w:t xml:space="preserve"> </w:t>
            </w:r>
          </w:p>
        </w:tc>
      </w:tr>
      <w:tr w14:paraId="2DE291FE">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4582F10">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8DAE7D">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7CAD9A0">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6E4B0D">
            <w:pPr>
              <w:spacing w:line="240" w:lineRule="exact"/>
              <w:jc w:val="right"/>
              <w:textAlignment w:val="center"/>
              <w:rPr>
                <w:rFonts w:hint="default" w:cs="宋体"/>
                <w:color w:val="000000"/>
                <w:sz w:val="20"/>
                <w:szCs w:val="20"/>
              </w:rPr>
            </w:pPr>
            <w:r>
              <w:rPr>
                <w:color w:val="000000"/>
                <w:sz w:val="20"/>
                <w:u w:color="auto"/>
              </w:rPr>
              <w:t xml:space="preserve"> </w:t>
            </w:r>
          </w:p>
        </w:tc>
      </w:tr>
      <w:tr w14:paraId="1CF574AE">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73B00D">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A96494">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D96349B">
            <w:pPr>
              <w:spacing w:line="240" w:lineRule="exact"/>
              <w:textAlignment w:val="center"/>
              <w:rPr>
                <w:rFonts w:hint="default" w:cs="宋体"/>
                <w:color w:val="000000"/>
                <w:sz w:val="20"/>
                <w:szCs w:val="20"/>
              </w:rPr>
            </w:pPr>
            <w:r>
              <w:rPr>
                <w:rFonts w:cs="宋体"/>
                <w:color w:val="000000"/>
                <w:sz w:val="20"/>
                <w:szCs w:val="20"/>
              </w:rPr>
              <w:t>十六、金融支出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B25659">
            <w:pPr>
              <w:spacing w:line="240" w:lineRule="exact"/>
              <w:jc w:val="right"/>
              <w:textAlignment w:val="center"/>
              <w:rPr>
                <w:rFonts w:hint="default" w:cs="宋体"/>
                <w:color w:val="000000"/>
                <w:sz w:val="20"/>
                <w:szCs w:val="20"/>
              </w:rPr>
            </w:pPr>
            <w:r>
              <w:rPr>
                <w:color w:val="000000"/>
                <w:sz w:val="20"/>
                <w:u w:color="auto"/>
              </w:rPr>
              <w:t xml:space="preserve"> </w:t>
            </w:r>
          </w:p>
        </w:tc>
      </w:tr>
      <w:tr w14:paraId="7A37A99E">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269B9C">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E4B61A">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FC79845">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2E740D">
            <w:pPr>
              <w:spacing w:line="240" w:lineRule="exact"/>
              <w:jc w:val="right"/>
              <w:textAlignment w:val="center"/>
              <w:rPr>
                <w:rFonts w:hint="default" w:cs="宋体"/>
                <w:color w:val="000000"/>
                <w:sz w:val="20"/>
                <w:szCs w:val="20"/>
              </w:rPr>
            </w:pPr>
            <w:r>
              <w:rPr>
                <w:color w:val="000000"/>
                <w:sz w:val="20"/>
                <w:u w:color="auto"/>
              </w:rPr>
              <w:t xml:space="preserve"> </w:t>
            </w:r>
          </w:p>
        </w:tc>
      </w:tr>
      <w:tr w14:paraId="593011CA">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38BE60">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7D7CFE">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67E14F6">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59C15E">
            <w:pPr>
              <w:spacing w:line="240" w:lineRule="exact"/>
              <w:jc w:val="right"/>
              <w:textAlignment w:val="center"/>
              <w:rPr>
                <w:rFonts w:hint="default" w:cs="宋体"/>
                <w:color w:val="000000"/>
                <w:sz w:val="20"/>
                <w:szCs w:val="20"/>
              </w:rPr>
            </w:pPr>
            <w:r>
              <w:rPr>
                <w:color w:val="000000"/>
                <w:sz w:val="20"/>
                <w:u w:color="auto"/>
              </w:rPr>
              <w:t xml:space="preserve"> </w:t>
            </w:r>
          </w:p>
        </w:tc>
      </w:tr>
      <w:tr w14:paraId="54A07599">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B0F0D6">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FACBD8">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84496AF">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E82EFD">
            <w:pPr>
              <w:spacing w:line="240" w:lineRule="exact"/>
              <w:jc w:val="right"/>
              <w:textAlignment w:val="center"/>
              <w:rPr>
                <w:rFonts w:hint="default" w:cs="宋体"/>
                <w:color w:val="000000"/>
                <w:sz w:val="20"/>
                <w:szCs w:val="20"/>
              </w:rPr>
            </w:pPr>
            <w:r>
              <w:rPr>
                <w:rFonts w:cs="宋体"/>
                <w:color w:val="000000"/>
                <w:sz w:val="20"/>
                <w:szCs w:val="20"/>
              </w:rPr>
              <w:t>3.97</w:t>
            </w:r>
            <w:r>
              <w:rPr>
                <w:color w:val="000000"/>
                <w:sz w:val="20"/>
                <w:u w:color="auto"/>
              </w:rPr>
              <w:t xml:space="preserve"> </w:t>
            </w:r>
          </w:p>
        </w:tc>
      </w:tr>
      <w:tr w14:paraId="2D61DE3E">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C4F42C">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A3CCF2">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24B9D31">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6D8EDF">
            <w:pPr>
              <w:spacing w:line="240" w:lineRule="exact"/>
              <w:jc w:val="right"/>
              <w:textAlignment w:val="center"/>
              <w:rPr>
                <w:rFonts w:hint="default" w:cs="宋体"/>
                <w:color w:val="000000"/>
                <w:sz w:val="20"/>
                <w:szCs w:val="20"/>
              </w:rPr>
            </w:pPr>
            <w:r>
              <w:rPr>
                <w:color w:val="000000"/>
                <w:sz w:val="20"/>
                <w:u w:color="auto"/>
              </w:rPr>
              <w:t xml:space="preserve"> </w:t>
            </w:r>
          </w:p>
        </w:tc>
      </w:tr>
      <w:tr w14:paraId="140F96D6">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08F02D">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D194C0">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62F5703">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B86CAB">
            <w:pPr>
              <w:spacing w:line="240" w:lineRule="exact"/>
              <w:jc w:val="right"/>
              <w:textAlignment w:val="center"/>
              <w:rPr>
                <w:rFonts w:hint="default" w:cs="宋体"/>
                <w:color w:val="000000"/>
                <w:sz w:val="20"/>
                <w:szCs w:val="20"/>
              </w:rPr>
            </w:pPr>
            <w:r>
              <w:rPr>
                <w:color w:val="000000"/>
                <w:sz w:val="20"/>
                <w:u w:color="auto"/>
              </w:rPr>
              <w:t xml:space="preserve"> </w:t>
            </w:r>
          </w:p>
        </w:tc>
      </w:tr>
      <w:tr w14:paraId="690B1AFB">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0CD00A">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6A0E6B">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6DD37B5">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5D7839">
            <w:pPr>
              <w:spacing w:line="240" w:lineRule="exact"/>
              <w:jc w:val="right"/>
              <w:textAlignment w:val="center"/>
              <w:rPr>
                <w:rFonts w:hint="default" w:cs="宋体"/>
                <w:color w:val="000000"/>
                <w:sz w:val="20"/>
                <w:szCs w:val="20"/>
              </w:rPr>
            </w:pPr>
            <w:r>
              <w:rPr>
                <w:color w:val="000000"/>
                <w:sz w:val="20"/>
                <w:u w:color="auto"/>
              </w:rPr>
              <w:t xml:space="preserve"> </w:t>
            </w:r>
          </w:p>
        </w:tc>
      </w:tr>
      <w:tr w14:paraId="1ABA402B">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CE7E6C">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E26DC1">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A8D05E8">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031741">
            <w:pPr>
              <w:spacing w:line="240" w:lineRule="exact"/>
              <w:jc w:val="right"/>
              <w:textAlignment w:val="center"/>
              <w:rPr>
                <w:rFonts w:hint="default" w:cs="宋体"/>
                <w:color w:val="000000"/>
                <w:sz w:val="20"/>
                <w:szCs w:val="20"/>
              </w:rPr>
            </w:pPr>
            <w:r>
              <w:rPr>
                <w:color w:val="000000"/>
                <w:sz w:val="20"/>
                <w:u w:color="auto"/>
              </w:rPr>
              <w:t xml:space="preserve"> </w:t>
            </w:r>
          </w:p>
        </w:tc>
      </w:tr>
      <w:tr w14:paraId="2AB03AB6">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7390BA">
            <w:pPr>
              <w:spacing w:line="240" w:lineRule="exact"/>
              <w:jc w:val="center"/>
              <w:rPr>
                <w:rFonts w:hint="default" w:cs="宋体"/>
                <w:b/>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901FAC">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2FC381B">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B6BD99">
            <w:pPr>
              <w:spacing w:line="240" w:lineRule="exact"/>
              <w:jc w:val="right"/>
              <w:textAlignment w:val="center"/>
              <w:rPr>
                <w:rFonts w:hint="default" w:cs="宋体"/>
                <w:color w:val="000000"/>
                <w:sz w:val="20"/>
                <w:szCs w:val="20"/>
              </w:rPr>
            </w:pPr>
            <w:r>
              <w:rPr>
                <w:color w:val="000000"/>
                <w:sz w:val="20"/>
                <w:u w:color="auto"/>
              </w:rPr>
              <w:t xml:space="preserve"> </w:t>
            </w:r>
          </w:p>
        </w:tc>
      </w:tr>
      <w:tr w14:paraId="184A78F2">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07D92E">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7C08D4">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32C8030">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33ACA4">
            <w:pPr>
              <w:spacing w:line="240" w:lineRule="exact"/>
              <w:jc w:val="right"/>
              <w:textAlignment w:val="center"/>
              <w:rPr>
                <w:rFonts w:hint="default" w:cs="宋体"/>
                <w:color w:val="000000"/>
                <w:sz w:val="20"/>
                <w:szCs w:val="20"/>
              </w:rPr>
            </w:pPr>
            <w:r>
              <w:rPr>
                <w:color w:val="000000"/>
                <w:sz w:val="20"/>
                <w:u w:color="auto"/>
              </w:rPr>
              <w:t xml:space="preserve"> </w:t>
            </w:r>
          </w:p>
        </w:tc>
      </w:tr>
      <w:tr w14:paraId="1D83BD3F">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D1FCDC">
            <w:pPr>
              <w:spacing w:line="240" w:lineRule="exact"/>
              <w:rPr>
                <w:rFonts w:hint="default" w:cs="宋体"/>
                <w:color w:val="000000"/>
                <w:sz w:val="20"/>
                <w:szCs w:val="20"/>
              </w:rPr>
            </w:pP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1CC9BE">
            <w:pPr>
              <w:spacing w:line="240" w:lineRule="exact"/>
              <w:jc w:val="right"/>
              <w:rPr>
                <w:rFonts w:hint="default" w:cs="宋体"/>
                <w:color w:val="000000"/>
                <w:sz w:val="20"/>
                <w:szCs w:val="20"/>
              </w:rPr>
            </w:pP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C2FD779">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0C6A7D">
            <w:pPr>
              <w:spacing w:line="240" w:lineRule="exact"/>
              <w:jc w:val="right"/>
              <w:textAlignment w:val="center"/>
              <w:rPr>
                <w:rFonts w:hint="default" w:cs="宋体"/>
                <w:color w:val="000000"/>
                <w:sz w:val="20"/>
                <w:szCs w:val="20"/>
              </w:rPr>
            </w:pPr>
            <w:r>
              <w:rPr>
                <w:color w:val="000000"/>
                <w:sz w:val="20"/>
                <w:u w:color="auto"/>
              </w:rPr>
              <w:t xml:space="preserve"> </w:t>
            </w:r>
          </w:p>
        </w:tc>
      </w:tr>
      <w:tr w14:paraId="14AC2C9E">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79DC92">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271EF9">
            <w:pPr>
              <w:spacing w:line="240" w:lineRule="exact"/>
              <w:jc w:val="right"/>
              <w:textAlignment w:val="center"/>
              <w:rPr>
                <w:rFonts w:hint="default" w:cs="宋体"/>
                <w:color w:val="000000"/>
                <w:sz w:val="20"/>
                <w:szCs w:val="20"/>
              </w:rPr>
            </w:pPr>
            <w:r>
              <w:rPr>
                <w:rFonts w:cs="宋体"/>
                <w:color w:val="000000"/>
                <w:sz w:val="20"/>
                <w:szCs w:val="20"/>
              </w:rPr>
              <w:t>254.04</w:t>
            </w: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234FD95">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6CB8B0">
            <w:pPr>
              <w:spacing w:line="240" w:lineRule="exact"/>
              <w:jc w:val="right"/>
              <w:textAlignment w:val="center"/>
              <w:rPr>
                <w:rFonts w:hint="default" w:cs="宋体"/>
                <w:color w:val="000000"/>
                <w:sz w:val="20"/>
                <w:szCs w:val="20"/>
              </w:rPr>
            </w:pPr>
            <w:r>
              <w:rPr>
                <w:rFonts w:cs="宋体"/>
                <w:color w:val="000000"/>
                <w:sz w:val="20"/>
                <w:szCs w:val="20"/>
              </w:rPr>
              <w:t>271.25</w:t>
            </w:r>
            <w:r>
              <w:rPr>
                <w:color w:val="000000"/>
                <w:sz w:val="20"/>
                <w:u w:color="auto"/>
              </w:rPr>
              <w:t xml:space="preserve"> </w:t>
            </w:r>
          </w:p>
        </w:tc>
      </w:tr>
      <w:tr w14:paraId="5F3B51C0">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A35587">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9CABC0">
            <w:pPr>
              <w:spacing w:line="240" w:lineRule="exact"/>
              <w:jc w:val="right"/>
              <w:textAlignment w:val="center"/>
              <w:rPr>
                <w:rFonts w:hint="default" w:cs="宋体"/>
                <w:color w:val="000000"/>
                <w:sz w:val="20"/>
                <w:szCs w:val="20"/>
              </w:rPr>
            </w:pP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D11A07C">
            <w:pPr>
              <w:spacing w:line="240" w:lineRule="exact"/>
              <w:textAlignment w:val="center"/>
              <w:rPr>
                <w:rFonts w:hint="default" w:cs="宋体"/>
                <w:color w:val="000000"/>
                <w:sz w:val="20"/>
                <w:szCs w:val="20"/>
              </w:rPr>
            </w:pPr>
            <w:r>
              <w:rPr>
                <w:rFonts w:cs="宋体"/>
                <w:color w:val="000000"/>
                <w:sz w:val="20"/>
                <w:szCs w:val="20"/>
              </w:rPr>
              <w:t>结余分配</w:t>
            </w:r>
          </w:p>
        </w:tc>
        <w:tc>
          <w:tcPr>
            <w:tcW w:w="342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0F3DB0">
            <w:pPr>
              <w:spacing w:line="240" w:lineRule="exact"/>
              <w:jc w:val="right"/>
              <w:textAlignment w:val="center"/>
              <w:rPr>
                <w:rFonts w:hint="default" w:cs="宋体"/>
                <w:color w:val="000000"/>
                <w:sz w:val="20"/>
                <w:szCs w:val="20"/>
              </w:rPr>
            </w:pPr>
            <w:r>
              <w:rPr>
                <w:color w:val="000000"/>
                <w:sz w:val="20"/>
                <w:u w:color="auto"/>
              </w:rPr>
              <w:t xml:space="preserve"> </w:t>
            </w:r>
          </w:p>
        </w:tc>
      </w:tr>
      <w:tr w14:paraId="59503508">
        <w:tblPrEx>
          <w:tblCellMar>
            <w:top w:w="0" w:type="dxa"/>
            <w:left w:w="0" w:type="dxa"/>
            <w:bottom w:w="0" w:type="dxa"/>
            <w:right w:w="0" w:type="dxa"/>
          </w:tblCellMar>
        </w:tblPrEx>
        <w:trPr>
          <w:trHeight w:val="24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BFACD7">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020C28">
            <w:pPr>
              <w:spacing w:line="240" w:lineRule="exact"/>
              <w:jc w:val="right"/>
              <w:textAlignment w:val="center"/>
              <w:rPr>
                <w:rFonts w:hint="default" w:cs="宋体"/>
                <w:color w:val="000000"/>
                <w:sz w:val="20"/>
                <w:szCs w:val="20"/>
              </w:rPr>
            </w:pPr>
            <w:r>
              <w:rPr>
                <w:rFonts w:cs="宋体"/>
                <w:color w:val="000000"/>
                <w:sz w:val="20"/>
                <w:szCs w:val="20"/>
              </w:rPr>
              <w:t>22.13</w:t>
            </w:r>
            <w:r>
              <w:rPr>
                <w:color w:val="000000"/>
                <w:sz w:val="20"/>
                <w:u w:color="auto"/>
              </w:rPr>
              <w:t xml:space="preserve"> </w:t>
            </w:r>
          </w:p>
        </w:tc>
        <w:tc>
          <w:tcPr>
            <w:tcW w:w="478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6F2B815">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27" w:type="dxa"/>
            <w:gridSpan w:val="2"/>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7869E1B4">
            <w:pPr>
              <w:spacing w:line="240" w:lineRule="exact"/>
              <w:jc w:val="right"/>
              <w:textAlignment w:val="center"/>
              <w:rPr>
                <w:rFonts w:hint="default" w:cs="宋体"/>
                <w:color w:val="000000"/>
                <w:sz w:val="20"/>
                <w:szCs w:val="20"/>
              </w:rPr>
            </w:pPr>
            <w:r>
              <w:rPr>
                <w:rFonts w:cs="宋体"/>
                <w:color w:val="000000"/>
                <w:sz w:val="20"/>
                <w:szCs w:val="20"/>
              </w:rPr>
              <w:t>4.92</w:t>
            </w:r>
            <w:r>
              <w:rPr>
                <w:color w:val="000000"/>
                <w:sz w:val="20"/>
                <w:u w:color="auto"/>
              </w:rPr>
              <w:t xml:space="preserve"> </w:t>
            </w:r>
          </w:p>
        </w:tc>
      </w:tr>
      <w:tr w14:paraId="63407636">
        <w:tblPrEx>
          <w:tblCellMar>
            <w:top w:w="0" w:type="dxa"/>
            <w:left w:w="0" w:type="dxa"/>
            <w:bottom w:w="0" w:type="dxa"/>
            <w:right w:w="0" w:type="dxa"/>
          </w:tblCellMar>
        </w:tblPrEx>
        <w:trPr>
          <w:trHeight w:val="253" w:hRule="atLeast"/>
        </w:trPr>
        <w:tc>
          <w:tcPr>
            <w:tcW w:w="5099"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57039F">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3D071">
            <w:pPr>
              <w:spacing w:line="240" w:lineRule="exact"/>
              <w:jc w:val="right"/>
              <w:textAlignment w:val="center"/>
              <w:rPr>
                <w:rFonts w:hint="default" w:cs="宋体"/>
                <w:color w:val="000000"/>
                <w:sz w:val="20"/>
                <w:szCs w:val="20"/>
              </w:rPr>
            </w:pPr>
            <w:r>
              <w:rPr>
                <w:rFonts w:cs="宋体"/>
                <w:color w:val="000000"/>
                <w:sz w:val="20"/>
                <w:szCs w:val="20"/>
              </w:rPr>
              <w:t>276.16</w:t>
            </w:r>
            <w:r>
              <w:rPr>
                <w:color w:val="000000"/>
                <w:sz w:val="20"/>
                <w:u w:color="auto"/>
              </w:rPr>
              <w:t xml:space="preserve"> </w:t>
            </w:r>
          </w:p>
        </w:tc>
        <w:tc>
          <w:tcPr>
            <w:tcW w:w="4786"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14:paraId="3F226610">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27"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F7C595">
            <w:pPr>
              <w:spacing w:line="240" w:lineRule="exact"/>
              <w:jc w:val="right"/>
              <w:textAlignment w:val="center"/>
              <w:rPr>
                <w:rFonts w:hint="default" w:cs="宋体"/>
                <w:color w:val="000000"/>
                <w:sz w:val="20"/>
                <w:szCs w:val="20"/>
              </w:rPr>
            </w:pPr>
            <w:r>
              <w:rPr>
                <w:rFonts w:cs="宋体"/>
                <w:color w:val="000000"/>
                <w:sz w:val="20"/>
                <w:szCs w:val="20"/>
              </w:rPr>
              <w:t>276.16</w:t>
            </w:r>
            <w:r>
              <w:rPr>
                <w:color w:val="000000"/>
                <w:sz w:val="20"/>
                <w:u w:color="auto"/>
              </w:rPr>
              <w:t xml:space="preserve"> </w:t>
            </w:r>
          </w:p>
        </w:tc>
      </w:tr>
    </w:tbl>
    <w:p w14:paraId="3250F75C">
      <w:pPr>
        <w:rPr>
          <w:rFonts w:hint="eastAsia" w:ascii="宋体" w:hAnsi="宋体" w:eastAsia="宋体" w:cs="宋体"/>
          <w:b w:val="0"/>
          <w:bCs w:val="0"/>
          <w:i w:val="0"/>
          <w:iCs w:val="0"/>
          <w:color w:val="auto"/>
          <w:kern w:val="0"/>
          <w:sz w:val="21"/>
          <w:szCs w:val="21"/>
          <w:u w:val="none"/>
          <w:shd w:val="clear" w:color="auto" w:fill="auto"/>
          <w:lang w:val="en-US" w:eastAsia="zh-CN" w:bidi="ar"/>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p>
    <w:tbl>
      <w:tblPr>
        <w:tblStyle w:val="9"/>
        <w:tblW w:w="15320" w:type="dxa"/>
        <w:tblInd w:w="0" w:type="dxa"/>
        <w:tblLayout w:type="fixed"/>
        <w:tblCellMar>
          <w:top w:w="0" w:type="dxa"/>
          <w:left w:w="0" w:type="dxa"/>
          <w:bottom w:w="0" w:type="dxa"/>
          <w:right w:w="0" w:type="dxa"/>
        </w:tblCellMar>
      </w:tblPr>
      <w:tblGrid>
        <w:gridCol w:w="1696"/>
        <w:gridCol w:w="3159"/>
        <w:gridCol w:w="1228"/>
        <w:gridCol w:w="1229"/>
        <w:gridCol w:w="1228"/>
        <w:gridCol w:w="1229"/>
        <w:gridCol w:w="1361"/>
        <w:gridCol w:w="1301"/>
        <w:gridCol w:w="1434"/>
        <w:gridCol w:w="1455"/>
      </w:tblGrid>
      <w:tr w14:paraId="7DF91176">
        <w:tblPrEx>
          <w:tblCellMar>
            <w:top w:w="0" w:type="dxa"/>
            <w:left w:w="0" w:type="dxa"/>
            <w:bottom w:w="0" w:type="dxa"/>
            <w:right w:w="0" w:type="dxa"/>
          </w:tblCellMar>
        </w:tblPrEx>
        <w:trPr>
          <w:trHeight w:val="90" w:hRule="atLeast"/>
        </w:trPr>
        <w:tc>
          <w:tcPr>
            <w:tcW w:w="15320" w:type="dxa"/>
            <w:gridSpan w:val="10"/>
            <w:tcBorders>
              <w:top w:val="nil"/>
              <w:left w:val="nil"/>
              <w:bottom w:val="nil"/>
              <w:right w:val="nil"/>
            </w:tcBorders>
            <w:shd w:val="clear" w:color="auto" w:fill="auto"/>
            <w:tcMar>
              <w:top w:w="15" w:type="dxa"/>
              <w:left w:w="15" w:type="dxa"/>
              <w:right w:w="15" w:type="dxa"/>
            </w:tcMar>
            <w:vAlign w:val="bottom"/>
          </w:tcPr>
          <w:p w14:paraId="1CBD0A2F">
            <w:pPr>
              <w:jc w:val="center"/>
              <w:textAlignment w:val="bottom"/>
              <w:rPr>
                <w:rFonts w:hint="default" w:cs="宋体"/>
                <w:b/>
                <w:color w:val="000000"/>
                <w:sz w:val="32"/>
                <w:szCs w:val="32"/>
              </w:rPr>
            </w:pPr>
            <w:r>
              <w:rPr>
                <w:rFonts w:cs="宋体"/>
                <w:b/>
                <w:color w:val="000000"/>
                <w:sz w:val="32"/>
                <w:szCs w:val="32"/>
              </w:rPr>
              <w:t>收入决算表</w:t>
            </w:r>
          </w:p>
        </w:tc>
      </w:tr>
      <w:tr w14:paraId="1901160D">
        <w:tblPrEx>
          <w:tblCellMar>
            <w:top w:w="0" w:type="dxa"/>
            <w:left w:w="0" w:type="dxa"/>
            <w:bottom w:w="0" w:type="dxa"/>
            <w:right w:w="0" w:type="dxa"/>
          </w:tblCellMar>
        </w:tblPrEx>
        <w:trPr>
          <w:trHeight w:val="90" w:hRule="atLeast"/>
        </w:trPr>
        <w:tc>
          <w:tcPr>
            <w:tcW w:w="4855" w:type="dxa"/>
            <w:gridSpan w:val="2"/>
            <w:vMerge w:val="restart"/>
            <w:tcBorders>
              <w:top w:val="nil"/>
              <w:left w:val="nil"/>
              <w:right w:val="nil"/>
            </w:tcBorders>
            <w:shd w:val="clear" w:color="auto" w:fill="auto"/>
            <w:tcMar>
              <w:top w:w="15" w:type="dxa"/>
              <w:left w:w="15" w:type="dxa"/>
              <w:right w:w="15" w:type="dxa"/>
            </w:tcMar>
            <w:vAlign w:val="bottom"/>
          </w:tcPr>
          <w:p w14:paraId="72B2CA12">
            <w:pPr>
              <w:rPr>
                <w:rFonts w:hint="default" w:cs="宋体"/>
                <w:color w:val="000000"/>
                <w:sz w:val="20"/>
                <w:szCs w:val="20"/>
              </w:rPr>
            </w:pPr>
            <w:r>
              <w:rPr>
                <w:rFonts w:cs="宋体"/>
                <w:sz w:val="20"/>
                <w:szCs w:val="20"/>
              </w:rPr>
              <w:t>公开单位：</w:t>
            </w:r>
            <w:r>
              <w:rPr>
                <w:sz w:val="20"/>
                <w:u w:color="auto"/>
              </w:rPr>
              <w:t>重庆市秀山土家族苗族自治县海洋乡卫生院</w:t>
            </w:r>
          </w:p>
        </w:tc>
        <w:tc>
          <w:tcPr>
            <w:tcW w:w="1228" w:type="dxa"/>
            <w:tcBorders>
              <w:top w:val="nil"/>
              <w:left w:val="nil"/>
              <w:bottom w:val="nil"/>
              <w:right w:val="nil"/>
            </w:tcBorders>
            <w:shd w:val="clear" w:color="auto" w:fill="auto"/>
            <w:tcMar>
              <w:top w:w="15" w:type="dxa"/>
              <w:left w:w="15" w:type="dxa"/>
              <w:right w:w="15" w:type="dxa"/>
            </w:tcMar>
            <w:vAlign w:val="bottom"/>
          </w:tcPr>
          <w:p w14:paraId="073E8F98">
            <w:pPr>
              <w:rPr>
                <w:rFonts w:hint="default" w:cs="宋体"/>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14:paraId="2C3DA587">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7D5DDF63">
            <w:pPr>
              <w:rPr>
                <w:rFonts w:hint="default" w:cs="宋体"/>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14:paraId="07645903">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2EFE07D0">
            <w:pPr>
              <w:rPr>
                <w:rFonts w:hint="default" w:cs="宋体"/>
                <w:color w:val="000000"/>
                <w:sz w:val="20"/>
                <w:szCs w:val="20"/>
              </w:rPr>
            </w:pPr>
          </w:p>
        </w:tc>
        <w:tc>
          <w:tcPr>
            <w:tcW w:w="1301" w:type="dxa"/>
            <w:tcBorders>
              <w:top w:val="nil"/>
              <w:left w:val="nil"/>
              <w:bottom w:val="nil"/>
              <w:right w:val="nil"/>
            </w:tcBorders>
            <w:shd w:val="clear" w:color="auto" w:fill="auto"/>
            <w:tcMar>
              <w:top w:w="15" w:type="dxa"/>
              <w:left w:w="15" w:type="dxa"/>
              <w:right w:w="15" w:type="dxa"/>
            </w:tcMar>
            <w:vAlign w:val="bottom"/>
          </w:tcPr>
          <w:p w14:paraId="0B27C4E6">
            <w:pPr>
              <w:rPr>
                <w:rFonts w:hint="default" w:cs="宋体"/>
                <w:color w:val="000000"/>
                <w:sz w:val="20"/>
                <w:szCs w:val="20"/>
              </w:rPr>
            </w:pPr>
          </w:p>
        </w:tc>
        <w:tc>
          <w:tcPr>
            <w:tcW w:w="1434" w:type="dxa"/>
            <w:tcBorders>
              <w:top w:val="nil"/>
              <w:left w:val="nil"/>
              <w:bottom w:val="nil"/>
              <w:right w:val="nil"/>
            </w:tcBorders>
            <w:shd w:val="clear" w:color="auto" w:fill="auto"/>
            <w:tcMar>
              <w:top w:w="15" w:type="dxa"/>
              <w:left w:w="15" w:type="dxa"/>
              <w:right w:w="15" w:type="dxa"/>
            </w:tcMar>
            <w:vAlign w:val="bottom"/>
          </w:tcPr>
          <w:p w14:paraId="1781461E">
            <w:pPr>
              <w:rPr>
                <w:rFonts w:hint="default" w:cs="宋体"/>
                <w:color w:val="000000"/>
                <w:sz w:val="20"/>
                <w:szCs w:val="20"/>
              </w:rPr>
            </w:pPr>
          </w:p>
        </w:tc>
        <w:tc>
          <w:tcPr>
            <w:tcW w:w="1455" w:type="dxa"/>
            <w:tcBorders>
              <w:top w:val="nil"/>
              <w:left w:val="nil"/>
              <w:bottom w:val="nil"/>
              <w:right w:val="nil"/>
            </w:tcBorders>
            <w:shd w:val="clear" w:color="auto" w:fill="auto"/>
            <w:tcMar>
              <w:top w:w="15" w:type="dxa"/>
              <w:left w:w="15" w:type="dxa"/>
              <w:right w:w="15" w:type="dxa"/>
            </w:tcMar>
            <w:vAlign w:val="bottom"/>
          </w:tcPr>
          <w:p w14:paraId="1636869D">
            <w:pPr>
              <w:jc w:val="right"/>
              <w:textAlignment w:val="bottom"/>
              <w:rPr>
                <w:rFonts w:hint="default" w:cs="宋体"/>
                <w:color w:val="000000"/>
                <w:sz w:val="20"/>
                <w:szCs w:val="20"/>
              </w:rPr>
            </w:pPr>
            <w:r>
              <w:rPr>
                <w:rFonts w:cs="宋体"/>
                <w:color w:val="000000"/>
                <w:sz w:val="20"/>
                <w:szCs w:val="20"/>
              </w:rPr>
              <w:t>公开02表</w:t>
            </w:r>
          </w:p>
        </w:tc>
      </w:tr>
      <w:tr w14:paraId="404B463F">
        <w:tblPrEx>
          <w:tblCellMar>
            <w:top w:w="0" w:type="dxa"/>
            <w:left w:w="0" w:type="dxa"/>
            <w:bottom w:w="0" w:type="dxa"/>
            <w:right w:w="0" w:type="dxa"/>
          </w:tblCellMar>
        </w:tblPrEx>
        <w:trPr>
          <w:trHeight w:val="90" w:hRule="atLeast"/>
        </w:trPr>
        <w:tc>
          <w:tcPr>
            <w:tcW w:w="4855" w:type="dxa"/>
            <w:gridSpan w:val="2"/>
            <w:vMerge w:val="continue"/>
            <w:tcBorders>
              <w:left w:val="nil"/>
              <w:bottom w:val="nil"/>
              <w:right w:val="nil"/>
            </w:tcBorders>
            <w:shd w:val="clear" w:color="auto" w:fill="auto"/>
            <w:tcMar>
              <w:top w:w="15" w:type="dxa"/>
              <w:left w:w="15" w:type="dxa"/>
              <w:right w:w="15" w:type="dxa"/>
            </w:tcMar>
            <w:vAlign w:val="bottom"/>
          </w:tcPr>
          <w:p w14:paraId="5546317C">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49FF158D">
            <w:pPr>
              <w:rPr>
                <w:rFonts w:hint="default" w:cs="宋体"/>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14:paraId="19EBFD4F">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6454E68A">
            <w:pPr>
              <w:rPr>
                <w:rFonts w:hint="default" w:cs="宋体"/>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14:paraId="5DDF9401">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3CA8255F">
            <w:pPr>
              <w:rPr>
                <w:rFonts w:hint="default" w:cs="宋体"/>
                <w:color w:val="000000"/>
                <w:sz w:val="20"/>
                <w:szCs w:val="20"/>
              </w:rPr>
            </w:pPr>
          </w:p>
        </w:tc>
        <w:tc>
          <w:tcPr>
            <w:tcW w:w="1301" w:type="dxa"/>
            <w:tcBorders>
              <w:top w:val="nil"/>
              <w:left w:val="nil"/>
              <w:bottom w:val="nil"/>
              <w:right w:val="nil"/>
            </w:tcBorders>
            <w:shd w:val="clear" w:color="auto" w:fill="auto"/>
            <w:tcMar>
              <w:top w:w="15" w:type="dxa"/>
              <w:left w:w="15" w:type="dxa"/>
              <w:right w:w="15" w:type="dxa"/>
            </w:tcMar>
            <w:vAlign w:val="bottom"/>
          </w:tcPr>
          <w:p w14:paraId="66FCE4A0">
            <w:pPr>
              <w:rPr>
                <w:rFonts w:hint="default" w:cs="宋体"/>
                <w:color w:val="000000"/>
                <w:sz w:val="20"/>
                <w:szCs w:val="20"/>
              </w:rPr>
            </w:pPr>
          </w:p>
        </w:tc>
        <w:tc>
          <w:tcPr>
            <w:tcW w:w="1434" w:type="dxa"/>
            <w:tcBorders>
              <w:top w:val="nil"/>
              <w:left w:val="nil"/>
              <w:bottom w:val="nil"/>
              <w:right w:val="nil"/>
            </w:tcBorders>
            <w:shd w:val="clear" w:color="auto" w:fill="auto"/>
            <w:tcMar>
              <w:top w:w="15" w:type="dxa"/>
              <w:left w:w="15" w:type="dxa"/>
              <w:right w:w="15" w:type="dxa"/>
            </w:tcMar>
            <w:vAlign w:val="bottom"/>
          </w:tcPr>
          <w:p w14:paraId="6E65F64A">
            <w:pPr>
              <w:rPr>
                <w:rFonts w:hint="default" w:cs="宋体"/>
                <w:color w:val="000000"/>
                <w:sz w:val="20"/>
                <w:szCs w:val="20"/>
              </w:rPr>
            </w:pPr>
          </w:p>
        </w:tc>
        <w:tc>
          <w:tcPr>
            <w:tcW w:w="1455" w:type="dxa"/>
            <w:tcBorders>
              <w:top w:val="nil"/>
              <w:left w:val="nil"/>
              <w:bottom w:val="nil"/>
              <w:right w:val="nil"/>
            </w:tcBorders>
            <w:shd w:val="clear" w:color="auto" w:fill="auto"/>
            <w:tcMar>
              <w:top w:w="15" w:type="dxa"/>
              <w:left w:w="15" w:type="dxa"/>
              <w:right w:w="15" w:type="dxa"/>
            </w:tcMar>
            <w:vAlign w:val="bottom"/>
          </w:tcPr>
          <w:p w14:paraId="737D3C5D">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32A184A">
        <w:tblPrEx>
          <w:tblCellMar>
            <w:top w:w="0" w:type="dxa"/>
            <w:left w:w="0" w:type="dxa"/>
            <w:bottom w:w="0" w:type="dxa"/>
            <w:right w:w="0" w:type="dxa"/>
          </w:tblCellMar>
        </w:tblPrEx>
        <w:trPr>
          <w:trHeight w:val="90" w:hRule="atLeast"/>
        </w:trPr>
        <w:tc>
          <w:tcPr>
            <w:tcW w:w="4855"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14:paraId="1CED6442">
            <w:pPr>
              <w:jc w:val="center"/>
              <w:textAlignment w:val="bottom"/>
              <w:rPr>
                <w:rFonts w:hint="default" w:cs="宋体"/>
                <w:b/>
                <w:color w:val="000000"/>
                <w:sz w:val="20"/>
                <w:szCs w:val="20"/>
              </w:rPr>
            </w:pPr>
            <w:r>
              <w:rPr>
                <w:rFonts w:cs="宋体"/>
                <w:b/>
                <w:color w:val="000000"/>
                <w:sz w:val="20"/>
                <w:szCs w:val="20"/>
              </w:rPr>
              <w:t>项目</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6F31D4">
            <w:pPr>
              <w:jc w:val="center"/>
              <w:textAlignment w:val="center"/>
              <w:rPr>
                <w:rFonts w:hint="default" w:cs="宋体"/>
                <w:b/>
                <w:color w:val="000000"/>
                <w:sz w:val="20"/>
                <w:szCs w:val="20"/>
              </w:rPr>
            </w:pPr>
            <w:r>
              <w:rPr>
                <w:rFonts w:cs="宋体"/>
                <w:b/>
                <w:color w:val="000000"/>
                <w:sz w:val="20"/>
                <w:szCs w:val="20"/>
              </w:rPr>
              <w:t>本年收入合计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390056">
            <w:pPr>
              <w:jc w:val="center"/>
              <w:textAlignment w:val="center"/>
              <w:rPr>
                <w:rFonts w:hint="default" w:cs="宋体"/>
                <w:b/>
                <w:color w:val="000000"/>
                <w:sz w:val="20"/>
                <w:szCs w:val="20"/>
              </w:rPr>
            </w:pPr>
            <w:r>
              <w:rPr>
                <w:rFonts w:cs="宋体"/>
                <w:b/>
                <w:color w:val="000000"/>
                <w:sz w:val="20"/>
                <w:szCs w:val="20"/>
              </w:rPr>
              <w:t>财政拨款收入</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C629E5">
            <w:pPr>
              <w:jc w:val="center"/>
              <w:textAlignment w:val="center"/>
              <w:rPr>
                <w:rFonts w:hint="default" w:cs="宋体"/>
                <w:b/>
                <w:color w:val="000000"/>
                <w:sz w:val="20"/>
                <w:szCs w:val="20"/>
              </w:rPr>
            </w:pPr>
            <w:r>
              <w:rPr>
                <w:rFonts w:cs="宋体"/>
                <w:b/>
                <w:color w:val="000000"/>
                <w:sz w:val="20"/>
                <w:szCs w:val="20"/>
              </w:rPr>
              <w:t>上级补助收入</w:t>
            </w:r>
          </w:p>
        </w:tc>
        <w:tc>
          <w:tcPr>
            <w:tcW w:w="259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04D0F6AB">
            <w:pPr>
              <w:jc w:val="center"/>
              <w:textAlignment w:val="bottom"/>
              <w:rPr>
                <w:rFonts w:hint="default" w:cs="宋体"/>
                <w:b/>
                <w:color w:val="000000"/>
                <w:sz w:val="20"/>
                <w:szCs w:val="20"/>
              </w:rPr>
            </w:pPr>
            <w:r>
              <w:rPr>
                <w:rFonts w:cs="宋体"/>
                <w:b/>
                <w:color w:val="000000"/>
                <w:sz w:val="20"/>
                <w:szCs w:val="20"/>
              </w:rPr>
              <w:t>事业收入</w:t>
            </w:r>
          </w:p>
        </w:tc>
        <w:tc>
          <w:tcPr>
            <w:tcW w:w="13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9F8E00">
            <w:pPr>
              <w:jc w:val="center"/>
              <w:textAlignment w:val="center"/>
              <w:rPr>
                <w:rFonts w:hint="default" w:cs="宋体"/>
                <w:b/>
                <w:color w:val="000000"/>
                <w:sz w:val="20"/>
                <w:szCs w:val="20"/>
              </w:rPr>
            </w:pPr>
            <w:r>
              <w:rPr>
                <w:rFonts w:cs="宋体"/>
                <w:b/>
                <w:color w:val="000000"/>
                <w:sz w:val="20"/>
                <w:szCs w:val="20"/>
              </w:rPr>
              <w:t>经营收入</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21C5AC">
            <w:pPr>
              <w:jc w:val="center"/>
              <w:textAlignment w:val="center"/>
              <w:rPr>
                <w:rFonts w:hint="default" w:cs="宋体"/>
                <w:b/>
                <w:color w:val="000000"/>
                <w:sz w:val="20"/>
                <w:szCs w:val="20"/>
              </w:rPr>
            </w:pPr>
            <w:r>
              <w:rPr>
                <w:rFonts w:cs="宋体"/>
                <w:b/>
                <w:color w:val="000000"/>
                <w:sz w:val="20"/>
                <w:szCs w:val="20"/>
              </w:rPr>
              <w:t>附属单位上缴收入</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8CD777">
            <w:pPr>
              <w:jc w:val="center"/>
              <w:textAlignment w:val="center"/>
              <w:rPr>
                <w:rFonts w:hint="default" w:cs="宋体"/>
                <w:b/>
                <w:color w:val="000000"/>
                <w:sz w:val="20"/>
                <w:szCs w:val="20"/>
              </w:rPr>
            </w:pPr>
            <w:r>
              <w:rPr>
                <w:rFonts w:cs="宋体"/>
                <w:b/>
                <w:color w:val="000000"/>
                <w:sz w:val="20"/>
                <w:szCs w:val="20"/>
              </w:rPr>
              <w:t>其他收入</w:t>
            </w:r>
          </w:p>
        </w:tc>
      </w:tr>
      <w:tr w14:paraId="25C733F3">
        <w:tblPrEx>
          <w:tblCellMar>
            <w:top w:w="0" w:type="dxa"/>
            <w:left w:w="0" w:type="dxa"/>
            <w:bottom w:w="0" w:type="dxa"/>
            <w:right w:w="0" w:type="dxa"/>
          </w:tblCellMar>
        </w:tblPrEx>
        <w:trPr>
          <w:trHeight w:val="312" w:hRule="atLeast"/>
        </w:trPr>
        <w:tc>
          <w:tcPr>
            <w:tcW w:w="169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0176A5">
            <w:pPr>
              <w:jc w:val="center"/>
              <w:textAlignment w:val="center"/>
              <w:rPr>
                <w:rFonts w:hint="default" w:cs="宋体"/>
                <w:b/>
                <w:color w:val="000000"/>
                <w:sz w:val="20"/>
                <w:szCs w:val="20"/>
              </w:rPr>
            </w:pPr>
            <w:r>
              <w:rPr>
                <w:rFonts w:cs="宋体"/>
                <w:b/>
                <w:color w:val="000000"/>
                <w:sz w:val="20"/>
                <w:szCs w:val="20"/>
              </w:rPr>
              <w:t>功能分类科目编码</w:t>
            </w:r>
          </w:p>
        </w:tc>
        <w:tc>
          <w:tcPr>
            <w:tcW w:w="3159"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14:paraId="55AC96EE">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A315AE">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3DEE7AB">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A08477">
            <w:pPr>
              <w:jc w:val="center"/>
              <w:rPr>
                <w:rFonts w:hint="default" w:cs="宋体"/>
                <w:b/>
                <w:color w:val="000000"/>
                <w:sz w:val="20"/>
                <w:szCs w:val="20"/>
              </w:rPr>
            </w:pPr>
          </w:p>
        </w:tc>
        <w:tc>
          <w:tcPr>
            <w:tcW w:w="122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2DBE0D">
            <w:pPr>
              <w:jc w:val="center"/>
              <w:textAlignment w:val="center"/>
              <w:rPr>
                <w:rFonts w:hint="default" w:cs="宋体"/>
                <w:b/>
                <w:color w:val="000000"/>
                <w:sz w:val="20"/>
                <w:szCs w:val="20"/>
              </w:rPr>
            </w:pPr>
            <w:r>
              <w:rPr>
                <w:rFonts w:cs="宋体"/>
                <w:b/>
                <w:color w:val="000000"/>
                <w:sz w:val="20"/>
                <w:szCs w:val="20"/>
              </w:rPr>
              <w:t>小计</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62F1B7">
            <w:pPr>
              <w:jc w:val="center"/>
              <w:textAlignment w:val="center"/>
              <w:rPr>
                <w:rFonts w:hint="default" w:cs="宋体"/>
                <w:b/>
                <w:color w:val="000000"/>
                <w:sz w:val="20"/>
                <w:szCs w:val="20"/>
              </w:rPr>
            </w:pPr>
            <w:r>
              <w:rPr>
                <w:rFonts w:cs="宋体"/>
                <w:b/>
                <w:color w:val="000000"/>
                <w:sz w:val="20"/>
                <w:szCs w:val="20"/>
              </w:rPr>
              <w:t>其中：教育收费</w:t>
            </w:r>
          </w:p>
        </w:tc>
        <w:tc>
          <w:tcPr>
            <w:tcW w:w="13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2F6772">
            <w:pPr>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0F856F">
            <w:pPr>
              <w:jc w:val="center"/>
              <w:rPr>
                <w:rFonts w:hint="default" w:cs="宋体"/>
                <w:b/>
                <w:color w:val="000000"/>
                <w:sz w:val="20"/>
                <w:szCs w:val="20"/>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D9799C">
            <w:pPr>
              <w:jc w:val="center"/>
              <w:rPr>
                <w:rFonts w:hint="default" w:cs="宋体"/>
                <w:b/>
                <w:color w:val="000000"/>
                <w:sz w:val="20"/>
                <w:szCs w:val="20"/>
              </w:rPr>
            </w:pPr>
          </w:p>
        </w:tc>
      </w:tr>
      <w:tr w14:paraId="1693A7B4">
        <w:tblPrEx>
          <w:tblCellMar>
            <w:top w:w="0" w:type="dxa"/>
            <w:left w:w="0" w:type="dxa"/>
            <w:bottom w:w="0" w:type="dxa"/>
            <w:right w:w="0" w:type="dxa"/>
          </w:tblCellMar>
        </w:tblPrEx>
        <w:trPr>
          <w:trHeight w:val="312" w:hRule="atLeast"/>
        </w:trPr>
        <w:tc>
          <w:tcPr>
            <w:tcW w:w="169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CF30FA">
            <w:pPr>
              <w:jc w:val="center"/>
              <w:rPr>
                <w:rFonts w:hint="default" w:cs="宋体"/>
                <w:b/>
                <w:color w:val="000000"/>
                <w:sz w:val="20"/>
                <w:szCs w:val="20"/>
              </w:rPr>
            </w:pPr>
          </w:p>
        </w:tc>
        <w:tc>
          <w:tcPr>
            <w:tcW w:w="315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711FE079">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F0FCAF">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08A54F">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9BEA7E">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74C3E1">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E24FE3">
            <w:pPr>
              <w:jc w:val="center"/>
              <w:rPr>
                <w:rFonts w:hint="default" w:cs="宋体"/>
                <w:b/>
                <w:color w:val="000000"/>
                <w:sz w:val="20"/>
                <w:szCs w:val="20"/>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6942F9">
            <w:pPr>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996A86">
            <w:pPr>
              <w:jc w:val="center"/>
              <w:rPr>
                <w:rFonts w:hint="default" w:cs="宋体"/>
                <w:b/>
                <w:color w:val="000000"/>
                <w:sz w:val="20"/>
                <w:szCs w:val="20"/>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A99E57">
            <w:pPr>
              <w:jc w:val="center"/>
              <w:rPr>
                <w:rFonts w:hint="default" w:cs="宋体"/>
                <w:b/>
                <w:color w:val="000000"/>
                <w:sz w:val="20"/>
                <w:szCs w:val="20"/>
              </w:rPr>
            </w:pPr>
          </w:p>
        </w:tc>
      </w:tr>
      <w:tr w14:paraId="12CD4F0A">
        <w:tblPrEx>
          <w:tblCellMar>
            <w:top w:w="0" w:type="dxa"/>
            <w:left w:w="0" w:type="dxa"/>
            <w:bottom w:w="0" w:type="dxa"/>
            <w:right w:w="0" w:type="dxa"/>
          </w:tblCellMar>
        </w:tblPrEx>
        <w:trPr>
          <w:trHeight w:val="312" w:hRule="atLeast"/>
        </w:trPr>
        <w:tc>
          <w:tcPr>
            <w:tcW w:w="169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9E9FC0">
            <w:pPr>
              <w:jc w:val="center"/>
              <w:rPr>
                <w:rFonts w:hint="default" w:cs="宋体"/>
                <w:b/>
                <w:color w:val="000000"/>
                <w:sz w:val="20"/>
                <w:szCs w:val="20"/>
              </w:rPr>
            </w:pPr>
          </w:p>
        </w:tc>
        <w:tc>
          <w:tcPr>
            <w:tcW w:w="315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0F3D84B4">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FD2B79">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10A6D0">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C0F286">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E891FE">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898A13">
            <w:pPr>
              <w:jc w:val="center"/>
              <w:rPr>
                <w:rFonts w:hint="default" w:cs="宋体"/>
                <w:b/>
                <w:color w:val="000000"/>
                <w:sz w:val="20"/>
                <w:szCs w:val="20"/>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68A7A4">
            <w:pPr>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38F4E5">
            <w:pPr>
              <w:jc w:val="center"/>
              <w:rPr>
                <w:rFonts w:hint="default" w:cs="宋体"/>
                <w:b/>
                <w:color w:val="000000"/>
                <w:sz w:val="20"/>
                <w:szCs w:val="20"/>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71A54D">
            <w:pPr>
              <w:jc w:val="center"/>
              <w:rPr>
                <w:rFonts w:hint="default" w:cs="宋体"/>
                <w:b/>
                <w:color w:val="000000"/>
                <w:sz w:val="20"/>
                <w:szCs w:val="20"/>
              </w:rPr>
            </w:pPr>
          </w:p>
        </w:tc>
      </w:tr>
      <w:tr w14:paraId="76BC825A">
        <w:tblPrEx>
          <w:tblCellMar>
            <w:top w:w="0" w:type="dxa"/>
            <w:left w:w="0" w:type="dxa"/>
            <w:bottom w:w="0" w:type="dxa"/>
            <w:right w:w="0" w:type="dxa"/>
          </w:tblCellMar>
        </w:tblPrEx>
        <w:trPr>
          <w:trHeight w:val="312" w:hRule="atLeast"/>
        </w:trPr>
        <w:tc>
          <w:tcPr>
            <w:tcW w:w="169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FF6170">
            <w:pPr>
              <w:jc w:val="center"/>
              <w:rPr>
                <w:rFonts w:hint="default" w:cs="宋体"/>
                <w:b/>
                <w:color w:val="000000"/>
                <w:sz w:val="20"/>
                <w:szCs w:val="20"/>
              </w:rPr>
            </w:pPr>
          </w:p>
        </w:tc>
        <w:tc>
          <w:tcPr>
            <w:tcW w:w="315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1CF8ECED">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21D8B3">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5E0785">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A66790">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1B748F1">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9C9982">
            <w:pPr>
              <w:jc w:val="center"/>
              <w:rPr>
                <w:rFonts w:hint="default" w:cs="宋体"/>
                <w:b/>
                <w:color w:val="000000"/>
                <w:sz w:val="20"/>
                <w:szCs w:val="20"/>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B825B1">
            <w:pPr>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95DC70">
            <w:pPr>
              <w:jc w:val="center"/>
              <w:rPr>
                <w:rFonts w:hint="default" w:cs="宋体"/>
                <w:b/>
                <w:color w:val="000000"/>
                <w:sz w:val="20"/>
                <w:szCs w:val="20"/>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11CEC4">
            <w:pPr>
              <w:jc w:val="center"/>
              <w:rPr>
                <w:rFonts w:hint="default" w:cs="宋体"/>
                <w:b/>
                <w:color w:val="000000"/>
                <w:sz w:val="20"/>
                <w:szCs w:val="20"/>
              </w:rPr>
            </w:pPr>
          </w:p>
        </w:tc>
      </w:tr>
      <w:tr w14:paraId="7EC9D520">
        <w:tblPrEx>
          <w:tblCellMar>
            <w:top w:w="0" w:type="dxa"/>
            <w:left w:w="0" w:type="dxa"/>
            <w:bottom w:w="0" w:type="dxa"/>
            <w:right w:w="0" w:type="dxa"/>
          </w:tblCellMar>
        </w:tblPrEx>
        <w:trPr>
          <w:trHeight w:val="90" w:hRule="atLeast"/>
        </w:trPr>
        <w:tc>
          <w:tcPr>
            <w:tcW w:w="485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1BF2C4">
            <w:pPr>
              <w:jc w:val="center"/>
              <w:textAlignment w:val="center"/>
              <w:rPr>
                <w:rFonts w:hint="default" w:cs="宋体"/>
                <w:b/>
                <w:color w:val="000000"/>
                <w:sz w:val="20"/>
                <w:szCs w:val="20"/>
              </w:rPr>
            </w:pPr>
            <w:r>
              <w:rPr>
                <w:rFonts w:cs="宋体"/>
                <w:b/>
                <w:color w:val="000000"/>
                <w:sz w:val="20"/>
                <w:szCs w:val="20"/>
              </w:rPr>
              <w:t>合计</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951FA9">
            <w:pPr>
              <w:wordWrap w:val="0"/>
              <w:jc w:val="right"/>
              <w:textAlignment w:val="center"/>
              <w:rPr>
                <w:rFonts w:hint="default" w:cs="宋体"/>
                <w:b/>
                <w:color w:val="000000"/>
                <w:sz w:val="20"/>
                <w:szCs w:val="20"/>
              </w:rPr>
            </w:pPr>
            <w:r>
              <w:rPr>
                <w:rFonts w:cs="宋体"/>
                <w:b/>
                <w:bCs/>
                <w:color w:val="000000"/>
                <w:sz w:val="20"/>
                <w:szCs w:val="20"/>
              </w:rPr>
              <w:t>254.04</w:t>
            </w:r>
            <w:r>
              <w:rPr>
                <w:b/>
                <w:color w:val="000000"/>
                <w:sz w:val="20"/>
                <w:u w:color="auto"/>
              </w:rPr>
              <w:t xml:space="preserve"> </w:t>
            </w:r>
          </w:p>
        </w:tc>
        <w:tc>
          <w:tcPr>
            <w:tcW w:w="12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25D503">
            <w:pPr>
              <w:wordWrap w:val="0"/>
              <w:jc w:val="right"/>
              <w:textAlignment w:val="center"/>
              <w:rPr>
                <w:rFonts w:hint="default" w:cs="宋体"/>
                <w:b/>
                <w:color w:val="000000"/>
                <w:sz w:val="20"/>
                <w:szCs w:val="20"/>
              </w:rPr>
            </w:pPr>
            <w:r>
              <w:rPr>
                <w:rFonts w:cs="宋体"/>
                <w:b/>
                <w:bCs/>
                <w:color w:val="000000"/>
                <w:sz w:val="20"/>
                <w:szCs w:val="20"/>
              </w:rPr>
              <w:t>145.34</w:t>
            </w:r>
            <w:r>
              <w:rPr>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1DC70F">
            <w:pPr>
              <w:wordWrap w:val="0"/>
              <w:jc w:val="right"/>
              <w:textAlignment w:val="center"/>
              <w:rPr>
                <w:rFonts w:hint="default" w:cs="宋体"/>
                <w:b/>
                <w:color w:val="000000"/>
                <w:sz w:val="20"/>
                <w:szCs w:val="20"/>
              </w:rPr>
            </w:pPr>
            <w:r>
              <w:rPr>
                <w:b/>
                <w:color w:val="000000"/>
                <w:sz w:val="20"/>
                <w:u w:color="auto"/>
              </w:rPr>
              <w:t xml:space="preserve"> </w:t>
            </w:r>
          </w:p>
        </w:tc>
        <w:tc>
          <w:tcPr>
            <w:tcW w:w="12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15BDAC">
            <w:pPr>
              <w:wordWrap w:val="0"/>
              <w:jc w:val="right"/>
              <w:textAlignment w:val="center"/>
              <w:rPr>
                <w:rFonts w:hint="default" w:cs="宋体"/>
                <w:b/>
                <w:color w:val="000000"/>
                <w:sz w:val="20"/>
                <w:szCs w:val="20"/>
              </w:rPr>
            </w:pPr>
            <w:r>
              <w:rPr>
                <w:rFonts w:cs="宋体"/>
                <w:b/>
                <w:bCs/>
                <w:color w:val="000000"/>
                <w:sz w:val="20"/>
                <w:szCs w:val="20"/>
              </w:rPr>
              <w:t>83.99</w:t>
            </w:r>
            <w:r>
              <w:rPr>
                <w:b/>
                <w:color w:val="000000"/>
                <w:sz w:val="20"/>
                <w:u w:color="auto"/>
              </w:rPr>
              <w:t xml:space="preserve"> </w:t>
            </w:r>
          </w:p>
        </w:tc>
        <w:tc>
          <w:tcPr>
            <w:tcW w:w="13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FD6716">
            <w:pPr>
              <w:wordWrap w:val="0"/>
              <w:jc w:val="right"/>
              <w:textAlignment w:val="center"/>
              <w:rPr>
                <w:rFonts w:hint="default" w:cs="宋体"/>
                <w:b/>
                <w:color w:val="000000"/>
                <w:sz w:val="20"/>
                <w:szCs w:val="20"/>
              </w:rPr>
            </w:pPr>
            <w:r>
              <w:rPr>
                <w:b/>
                <w:color w:val="000000"/>
                <w:sz w:val="20"/>
                <w:u w:color="auto"/>
              </w:rPr>
              <w:t xml:space="preserve"> </w:t>
            </w:r>
          </w:p>
        </w:tc>
        <w:tc>
          <w:tcPr>
            <w:tcW w:w="1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A08A42">
            <w:pPr>
              <w:wordWrap w:val="0"/>
              <w:jc w:val="right"/>
              <w:textAlignment w:val="center"/>
              <w:rPr>
                <w:rFonts w:hint="default" w:cs="宋体"/>
                <w:b/>
                <w:color w:val="000000"/>
                <w:sz w:val="20"/>
                <w:szCs w:val="20"/>
              </w:rPr>
            </w:pPr>
            <w:r>
              <w:rPr>
                <w:b/>
                <w:color w:val="000000"/>
                <w:sz w:val="20"/>
                <w:u w:color="auto"/>
              </w:rPr>
              <w:t xml:space="preserve"> </w:t>
            </w:r>
          </w:p>
        </w:tc>
        <w:tc>
          <w:tcPr>
            <w:tcW w:w="14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B858CE">
            <w:pPr>
              <w:wordWrap w:val="0"/>
              <w:jc w:val="right"/>
              <w:textAlignment w:val="center"/>
              <w:rPr>
                <w:rFonts w:hint="default" w:cs="宋体"/>
                <w:b/>
                <w:color w:val="000000"/>
                <w:sz w:val="20"/>
                <w:szCs w:val="20"/>
              </w:rPr>
            </w:pPr>
            <w:r>
              <w:rPr>
                <w:b/>
                <w:color w:val="000000"/>
                <w:sz w:val="20"/>
                <w:u w:color="auto"/>
              </w:rPr>
              <w:t xml:space="preserve"> </w:t>
            </w:r>
          </w:p>
        </w:tc>
        <w:tc>
          <w:tcPr>
            <w:tcW w:w="14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1D3B6C">
            <w:pPr>
              <w:wordWrap w:val="0"/>
              <w:jc w:val="right"/>
              <w:textAlignment w:val="center"/>
              <w:rPr>
                <w:rFonts w:hint="default" w:cs="宋体"/>
                <w:b/>
                <w:color w:val="000000"/>
                <w:sz w:val="20"/>
                <w:szCs w:val="20"/>
              </w:rPr>
            </w:pPr>
            <w:r>
              <w:rPr>
                <w:rFonts w:cs="宋体"/>
                <w:b/>
                <w:bCs/>
                <w:color w:val="000000"/>
                <w:sz w:val="20"/>
                <w:szCs w:val="20"/>
              </w:rPr>
              <w:t>24.71</w:t>
            </w:r>
            <w:r>
              <w:rPr>
                <w:b/>
                <w:color w:val="000000"/>
                <w:sz w:val="20"/>
                <w:u w:color="auto"/>
              </w:rPr>
              <w:t xml:space="preserve"> </w:t>
            </w:r>
          </w:p>
        </w:tc>
      </w:tr>
      <w:tr w14:paraId="1209F713">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7ACCC">
            <w:pPr>
              <w:textAlignment w:val="center"/>
              <w:rPr>
                <w:rFonts w:hint="default" w:cs="宋体"/>
                <w:color w:val="000000"/>
                <w:sz w:val="20"/>
                <w:szCs w:val="20"/>
              </w:rPr>
            </w:pPr>
            <w:r>
              <w:rPr>
                <w:rFonts w:cs="宋体"/>
                <w:b/>
                <w:color w:val="000000"/>
                <w:sz w:val="20"/>
                <w:szCs w:val="20"/>
              </w:rPr>
              <w:t>208</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6CC6D9">
            <w:pPr>
              <w:textAlignment w:val="center"/>
              <w:rPr>
                <w:rFonts w:hint="default" w:cs="宋体"/>
                <w:color w:val="000000"/>
                <w:sz w:val="20"/>
                <w:szCs w:val="20"/>
              </w:rPr>
            </w:pPr>
            <w:r>
              <w:rPr>
                <w:rFonts w:cs="宋体"/>
                <w:b/>
                <w:color w:val="000000"/>
                <w:sz w:val="20"/>
                <w:szCs w:val="20"/>
              </w:rPr>
              <w:t>社会保障和就业支出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C6AEE">
            <w:pPr>
              <w:wordWrap w:val="0"/>
              <w:jc w:val="right"/>
              <w:textAlignment w:val="center"/>
              <w:rPr>
                <w:rFonts w:hint="default" w:cs="宋体"/>
                <w:color w:val="000000"/>
                <w:sz w:val="20"/>
                <w:szCs w:val="20"/>
              </w:rPr>
            </w:pPr>
            <w:r>
              <w:rPr>
                <w:rFonts w:cs="宋体"/>
                <w:b/>
                <w:color w:val="000000"/>
                <w:sz w:val="20"/>
                <w:szCs w:val="20"/>
              </w:rPr>
              <w:t>10.84</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B9826">
            <w:pPr>
              <w:wordWrap w:val="0"/>
              <w:jc w:val="right"/>
              <w:textAlignment w:val="center"/>
              <w:rPr>
                <w:rFonts w:hint="default" w:cs="宋体"/>
                <w:color w:val="000000"/>
                <w:sz w:val="20"/>
                <w:szCs w:val="20"/>
              </w:rPr>
            </w:pPr>
            <w:r>
              <w:rPr>
                <w:rFonts w:cs="宋体"/>
                <w:b/>
                <w:color w:val="000000"/>
                <w:sz w:val="20"/>
                <w:szCs w:val="20"/>
              </w:rPr>
              <w:t>10.84</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03D66">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5DD92">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E5142">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CCDC6">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D3501">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9C39E">
            <w:pPr>
              <w:wordWrap w:val="0"/>
              <w:jc w:val="right"/>
              <w:textAlignment w:val="center"/>
              <w:rPr>
                <w:rFonts w:hint="default" w:cs="宋体"/>
                <w:color w:val="000000"/>
                <w:sz w:val="20"/>
                <w:szCs w:val="20"/>
              </w:rPr>
            </w:pPr>
            <w:r>
              <w:rPr>
                <w:color w:val="000000"/>
                <w:sz w:val="20"/>
                <w:u w:color="auto"/>
              </w:rPr>
              <w:t xml:space="preserve"> </w:t>
            </w:r>
          </w:p>
        </w:tc>
      </w:tr>
      <w:tr w14:paraId="0E45D911">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DC06E">
            <w:pPr>
              <w:textAlignment w:val="center"/>
              <w:rPr>
                <w:rFonts w:hint="default" w:cs="宋体"/>
                <w:color w:val="000000"/>
                <w:sz w:val="20"/>
                <w:szCs w:val="20"/>
              </w:rPr>
            </w:pPr>
            <w:r>
              <w:rPr>
                <w:rFonts w:cs="宋体"/>
                <w:b/>
                <w:color w:val="000000"/>
                <w:sz w:val="20"/>
                <w:szCs w:val="20"/>
              </w:rPr>
              <w:t>20805</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29889D">
            <w:pPr>
              <w:textAlignment w:val="center"/>
              <w:rPr>
                <w:rFonts w:hint="default" w:cs="宋体"/>
                <w:color w:val="000000"/>
                <w:sz w:val="20"/>
                <w:szCs w:val="20"/>
              </w:rPr>
            </w:pPr>
            <w:r>
              <w:rPr>
                <w:rFonts w:cs="宋体"/>
                <w:b/>
                <w:color w:val="000000"/>
                <w:sz w:val="20"/>
                <w:szCs w:val="20"/>
              </w:rPr>
              <w:t>行政事业单位养老支出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0AF57">
            <w:pPr>
              <w:wordWrap w:val="0"/>
              <w:jc w:val="right"/>
              <w:textAlignment w:val="center"/>
              <w:rPr>
                <w:rFonts w:hint="default" w:cs="宋体"/>
                <w:color w:val="000000"/>
                <w:sz w:val="20"/>
                <w:szCs w:val="20"/>
              </w:rPr>
            </w:pPr>
            <w:r>
              <w:rPr>
                <w:rFonts w:cs="宋体"/>
                <w:b/>
                <w:color w:val="000000"/>
                <w:sz w:val="20"/>
                <w:szCs w:val="20"/>
              </w:rPr>
              <w:t>10.84</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1C2AB">
            <w:pPr>
              <w:wordWrap w:val="0"/>
              <w:jc w:val="right"/>
              <w:textAlignment w:val="center"/>
              <w:rPr>
                <w:rFonts w:hint="default" w:cs="宋体"/>
                <w:color w:val="000000"/>
                <w:sz w:val="20"/>
                <w:szCs w:val="20"/>
              </w:rPr>
            </w:pPr>
            <w:r>
              <w:rPr>
                <w:rFonts w:cs="宋体"/>
                <w:b/>
                <w:color w:val="000000"/>
                <w:sz w:val="20"/>
                <w:szCs w:val="20"/>
              </w:rPr>
              <w:t>10.84</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EF39A">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12A64">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3C721">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E2BC4">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50920">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19097">
            <w:pPr>
              <w:wordWrap w:val="0"/>
              <w:jc w:val="right"/>
              <w:textAlignment w:val="center"/>
              <w:rPr>
                <w:rFonts w:hint="default" w:cs="宋体"/>
                <w:color w:val="000000"/>
                <w:sz w:val="20"/>
                <w:szCs w:val="20"/>
              </w:rPr>
            </w:pPr>
            <w:r>
              <w:rPr>
                <w:color w:val="000000"/>
                <w:sz w:val="20"/>
                <w:u w:color="auto"/>
              </w:rPr>
              <w:t xml:space="preserve"> </w:t>
            </w:r>
          </w:p>
        </w:tc>
      </w:tr>
      <w:tr w14:paraId="5372237E">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7AA04">
            <w:pPr>
              <w:textAlignment w:val="center"/>
              <w:rPr>
                <w:rFonts w:hint="default" w:cs="宋体"/>
                <w:color w:val="000000"/>
                <w:sz w:val="20"/>
                <w:szCs w:val="20"/>
              </w:rPr>
            </w:pPr>
            <w:r>
              <w:rPr>
                <w:rFonts w:cs="宋体"/>
                <w:color w:val="000000"/>
                <w:sz w:val="20"/>
                <w:szCs w:val="20"/>
              </w:rPr>
              <w:t>2080502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E0F237">
            <w:pPr>
              <w:textAlignment w:val="center"/>
              <w:rPr>
                <w:rFonts w:hint="default" w:cs="宋体"/>
                <w:color w:val="000000"/>
                <w:sz w:val="20"/>
                <w:szCs w:val="20"/>
              </w:rPr>
            </w:pPr>
            <w:r>
              <w:rPr>
                <w:rFonts w:cs="宋体"/>
                <w:color w:val="000000"/>
                <w:sz w:val="20"/>
                <w:szCs w:val="20"/>
              </w:rPr>
              <w:t>事业单位离退休</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4494A">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EBE1C">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CE8E9">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04490">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BDC87">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0F64B">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0D0E9">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4E203">
            <w:pPr>
              <w:wordWrap w:val="0"/>
              <w:jc w:val="right"/>
              <w:textAlignment w:val="center"/>
              <w:rPr>
                <w:rFonts w:hint="default" w:cs="宋体"/>
                <w:color w:val="000000"/>
                <w:sz w:val="20"/>
                <w:szCs w:val="20"/>
              </w:rPr>
            </w:pPr>
            <w:r>
              <w:rPr>
                <w:color w:val="000000"/>
                <w:sz w:val="20"/>
                <w:u w:color="auto"/>
              </w:rPr>
              <w:t xml:space="preserve"> </w:t>
            </w:r>
          </w:p>
        </w:tc>
      </w:tr>
      <w:tr w14:paraId="57D53D1D">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33B15">
            <w:pPr>
              <w:textAlignment w:val="center"/>
              <w:rPr>
                <w:rFonts w:hint="default" w:cs="宋体"/>
                <w:color w:val="000000"/>
                <w:sz w:val="20"/>
                <w:szCs w:val="20"/>
              </w:rPr>
            </w:pPr>
            <w:r>
              <w:rPr>
                <w:rFonts w:cs="宋体"/>
                <w:color w:val="000000"/>
                <w:sz w:val="20"/>
                <w:szCs w:val="20"/>
              </w:rPr>
              <w:t>2080505</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561252">
            <w:pPr>
              <w:textAlignment w:val="center"/>
              <w:rPr>
                <w:rFonts w:hint="default" w:cs="宋体"/>
                <w:color w:val="000000"/>
                <w:sz w:val="20"/>
                <w:szCs w:val="20"/>
              </w:rPr>
            </w:pPr>
            <w:r>
              <w:rPr>
                <w:rFonts w:cs="宋体"/>
                <w:color w:val="000000"/>
                <w:sz w:val="20"/>
                <w:szCs w:val="20"/>
              </w:rPr>
              <w:t>机关事业单位基本养老保险缴费支出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76407">
            <w:pPr>
              <w:wordWrap w:val="0"/>
              <w:jc w:val="right"/>
              <w:textAlignment w:val="center"/>
              <w:rPr>
                <w:rFonts w:hint="default" w:cs="宋体"/>
                <w:color w:val="000000"/>
                <w:sz w:val="20"/>
                <w:szCs w:val="20"/>
              </w:rPr>
            </w:pPr>
            <w:r>
              <w:rPr>
                <w:rFonts w:cs="宋体"/>
                <w:color w:val="000000"/>
                <w:sz w:val="20"/>
                <w:szCs w:val="20"/>
              </w:rPr>
              <w:t>5.19</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B5603">
            <w:pPr>
              <w:wordWrap w:val="0"/>
              <w:jc w:val="right"/>
              <w:textAlignment w:val="center"/>
              <w:rPr>
                <w:rFonts w:hint="default" w:cs="宋体"/>
                <w:color w:val="000000"/>
                <w:sz w:val="20"/>
                <w:szCs w:val="20"/>
              </w:rPr>
            </w:pPr>
            <w:r>
              <w:rPr>
                <w:rFonts w:cs="宋体"/>
                <w:color w:val="000000"/>
                <w:sz w:val="20"/>
                <w:szCs w:val="20"/>
              </w:rPr>
              <w:t>5.19</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FDD70">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4CCB2">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CDE2F">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99FFC">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DAD8E">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BDF96">
            <w:pPr>
              <w:wordWrap w:val="0"/>
              <w:jc w:val="right"/>
              <w:textAlignment w:val="center"/>
              <w:rPr>
                <w:rFonts w:hint="default" w:cs="宋体"/>
                <w:color w:val="000000"/>
                <w:sz w:val="20"/>
                <w:szCs w:val="20"/>
              </w:rPr>
            </w:pPr>
            <w:r>
              <w:rPr>
                <w:color w:val="000000"/>
                <w:sz w:val="20"/>
                <w:u w:color="auto"/>
              </w:rPr>
              <w:t xml:space="preserve"> </w:t>
            </w:r>
          </w:p>
        </w:tc>
      </w:tr>
      <w:tr w14:paraId="060B77B3">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2CE87">
            <w:pPr>
              <w:textAlignment w:val="center"/>
              <w:rPr>
                <w:rFonts w:hint="default" w:cs="宋体"/>
                <w:color w:val="000000"/>
                <w:sz w:val="20"/>
                <w:szCs w:val="20"/>
              </w:rPr>
            </w:pPr>
            <w:r>
              <w:rPr>
                <w:rFonts w:cs="宋体"/>
                <w:color w:val="000000"/>
                <w:sz w:val="20"/>
                <w:szCs w:val="20"/>
              </w:rPr>
              <w:t>2080506</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D68F90">
            <w:pPr>
              <w:textAlignment w:val="center"/>
              <w:rPr>
                <w:rFonts w:hint="default" w:cs="宋体"/>
                <w:color w:val="000000"/>
                <w:sz w:val="20"/>
                <w:szCs w:val="20"/>
              </w:rPr>
            </w:pPr>
            <w:r>
              <w:rPr>
                <w:rFonts w:cs="宋体"/>
                <w:color w:val="000000"/>
                <w:sz w:val="20"/>
                <w:szCs w:val="20"/>
              </w:rPr>
              <w:t>机关事业单位职业年金缴费支出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AA478">
            <w:pPr>
              <w:wordWrap w:val="0"/>
              <w:jc w:val="right"/>
              <w:textAlignment w:val="center"/>
              <w:rPr>
                <w:rFonts w:hint="default" w:cs="宋体"/>
                <w:color w:val="000000"/>
                <w:sz w:val="20"/>
                <w:szCs w:val="20"/>
              </w:rPr>
            </w:pPr>
            <w:r>
              <w:rPr>
                <w:rFonts w:cs="宋体"/>
                <w:color w:val="000000"/>
                <w:sz w:val="20"/>
                <w:szCs w:val="20"/>
              </w:rPr>
              <w:t>2.56</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C2E70">
            <w:pPr>
              <w:wordWrap w:val="0"/>
              <w:jc w:val="right"/>
              <w:textAlignment w:val="center"/>
              <w:rPr>
                <w:rFonts w:hint="default" w:cs="宋体"/>
                <w:color w:val="000000"/>
                <w:sz w:val="20"/>
                <w:szCs w:val="20"/>
              </w:rPr>
            </w:pPr>
            <w:r>
              <w:rPr>
                <w:rFonts w:cs="宋体"/>
                <w:color w:val="000000"/>
                <w:sz w:val="20"/>
                <w:szCs w:val="20"/>
              </w:rPr>
              <w:t>2.56</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FEEED">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98774">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1EF14">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99D0B">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447F8">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4AACD">
            <w:pPr>
              <w:wordWrap w:val="0"/>
              <w:jc w:val="right"/>
              <w:textAlignment w:val="center"/>
              <w:rPr>
                <w:rFonts w:hint="default" w:cs="宋体"/>
                <w:color w:val="000000"/>
                <w:sz w:val="20"/>
                <w:szCs w:val="20"/>
              </w:rPr>
            </w:pPr>
            <w:r>
              <w:rPr>
                <w:color w:val="000000"/>
                <w:sz w:val="20"/>
                <w:u w:color="auto"/>
              </w:rPr>
              <w:t xml:space="preserve"> </w:t>
            </w:r>
          </w:p>
        </w:tc>
      </w:tr>
      <w:tr w14:paraId="1B810B98">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F3C12">
            <w:pPr>
              <w:textAlignment w:val="center"/>
              <w:rPr>
                <w:rFonts w:hint="default" w:cs="宋体"/>
                <w:color w:val="000000"/>
                <w:sz w:val="20"/>
                <w:szCs w:val="20"/>
              </w:rPr>
            </w:pPr>
            <w:r>
              <w:rPr>
                <w:rFonts w:cs="宋体"/>
                <w:color w:val="000000"/>
                <w:sz w:val="20"/>
                <w:szCs w:val="20"/>
              </w:rPr>
              <w:t>2080599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4298CD">
            <w:pPr>
              <w:textAlignment w:val="center"/>
              <w:rPr>
                <w:rFonts w:hint="default" w:cs="宋体"/>
                <w:color w:val="000000"/>
                <w:sz w:val="20"/>
                <w:szCs w:val="20"/>
              </w:rPr>
            </w:pPr>
            <w:r>
              <w:rPr>
                <w:rFonts w:cs="宋体"/>
                <w:color w:val="000000"/>
                <w:sz w:val="20"/>
                <w:szCs w:val="20"/>
              </w:rPr>
              <w:t>其他行政事业单位养老支出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B9696">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7048D">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2A69A">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94C75">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60A1A">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9A6BF">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F1E16">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E29F6">
            <w:pPr>
              <w:wordWrap w:val="0"/>
              <w:jc w:val="right"/>
              <w:textAlignment w:val="center"/>
              <w:rPr>
                <w:rFonts w:hint="default" w:cs="宋体"/>
                <w:color w:val="000000"/>
                <w:sz w:val="20"/>
                <w:szCs w:val="20"/>
              </w:rPr>
            </w:pPr>
            <w:r>
              <w:rPr>
                <w:color w:val="000000"/>
                <w:sz w:val="20"/>
                <w:u w:color="auto"/>
              </w:rPr>
              <w:t xml:space="preserve"> </w:t>
            </w:r>
          </w:p>
        </w:tc>
      </w:tr>
      <w:tr w14:paraId="3DF92AA4">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DEE93">
            <w:pPr>
              <w:textAlignment w:val="center"/>
              <w:rPr>
                <w:rFonts w:hint="default" w:cs="宋体"/>
                <w:color w:val="000000"/>
                <w:sz w:val="20"/>
                <w:szCs w:val="20"/>
              </w:rPr>
            </w:pPr>
            <w:r>
              <w:rPr>
                <w:rFonts w:cs="宋体"/>
                <w:b/>
                <w:color w:val="000000"/>
                <w:sz w:val="20"/>
                <w:szCs w:val="20"/>
              </w:rPr>
              <w:t>210</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CB14F1">
            <w:pPr>
              <w:textAlignment w:val="center"/>
              <w:rPr>
                <w:rFonts w:hint="default" w:cs="宋体"/>
                <w:color w:val="000000"/>
                <w:sz w:val="20"/>
                <w:szCs w:val="20"/>
              </w:rPr>
            </w:pPr>
            <w:r>
              <w:rPr>
                <w:rFonts w:cs="宋体"/>
                <w:b/>
                <w:color w:val="000000"/>
                <w:sz w:val="20"/>
                <w:szCs w:val="20"/>
              </w:rPr>
              <w:t>卫生健康支出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8DC46">
            <w:pPr>
              <w:wordWrap w:val="0"/>
              <w:jc w:val="right"/>
              <w:textAlignment w:val="center"/>
              <w:rPr>
                <w:rFonts w:hint="default" w:cs="宋体"/>
                <w:color w:val="000000"/>
                <w:sz w:val="20"/>
                <w:szCs w:val="20"/>
              </w:rPr>
            </w:pPr>
            <w:r>
              <w:rPr>
                <w:rFonts w:cs="宋体"/>
                <w:b/>
                <w:color w:val="000000"/>
                <w:sz w:val="20"/>
                <w:szCs w:val="20"/>
              </w:rPr>
              <w:t>239.23</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36D2C">
            <w:pPr>
              <w:wordWrap w:val="0"/>
              <w:jc w:val="right"/>
              <w:textAlignment w:val="center"/>
              <w:rPr>
                <w:rFonts w:hint="default" w:cs="宋体"/>
                <w:color w:val="000000"/>
                <w:sz w:val="20"/>
                <w:szCs w:val="20"/>
              </w:rPr>
            </w:pPr>
            <w:r>
              <w:rPr>
                <w:rFonts w:cs="宋体"/>
                <w:b/>
                <w:color w:val="000000"/>
                <w:sz w:val="20"/>
                <w:szCs w:val="20"/>
              </w:rPr>
              <w:t>130.53</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91E8D">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AB00B">
            <w:pPr>
              <w:wordWrap w:val="0"/>
              <w:jc w:val="right"/>
              <w:textAlignment w:val="center"/>
              <w:rPr>
                <w:rFonts w:hint="default" w:cs="宋体"/>
                <w:color w:val="000000"/>
                <w:sz w:val="20"/>
                <w:szCs w:val="20"/>
              </w:rPr>
            </w:pPr>
            <w:r>
              <w:rPr>
                <w:rFonts w:cs="宋体"/>
                <w:b/>
                <w:color w:val="000000"/>
                <w:sz w:val="20"/>
                <w:szCs w:val="20"/>
              </w:rPr>
              <w:t>83.99</w:t>
            </w:r>
            <w:r>
              <w:rPr>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EDC45">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A6DE9">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5AE7F">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95FEC">
            <w:pPr>
              <w:wordWrap w:val="0"/>
              <w:jc w:val="right"/>
              <w:textAlignment w:val="center"/>
              <w:rPr>
                <w:rFonts w:hint="default" w:cs="宋体"/>
                <w:color w:val="000000"/>
                <w:sz w:val="20"/>
                <w:szCs w:val="20"/>
              </w:rPr>
            </w:pPr>
            <w:r>
              <w:rPr>
                <w:rFonts w:cs="宋体"/>
                <w:b/>
                <w:color w:val="000000"/>
                <w:sz w:val="20"/>
                <w:szCs w:val="20"/>
              </w:rPr>
              <w:t>24.71</w:t>
            </w:r>
            <w:r>
              <w:rPr>
                <w:b/>
                <w:color w:val="000000"/>
                <w:sz w:val="20"/>
                <w:u w:color="auto"/>
              </w:rPr>
              <w:t xml:space="preserve"> </w:t>
            </w:r>
          </w:p>
        </w:tc>
      </w:tr>
      <w:tr w14:paraId="3C9367FF">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918F2">
            <w:pPr>
              <w:textAlignment w:val="center"/>
              <w:rPr>
                <w:rFonts w:hint="default" w:cs="宋体"/>
                <w:color w:val="000000"/>
                <w:sz w:val="20"/>
                <w:szCs w:val="20"/>
              </w:rPr>
            </w:pPr>
            <w:r>
              <w:rPr>
                <w:rFonts w:cs="宋体"/>
                <w:b/>
                <w:color w:val="000000"/>
                <w:sz w:val="20"/>
                <w:szCs w:val="20"/>
              </w:rPr>
              <w:t>21001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928BFF">
            <w:pPr>
              <w:textAlignment w:val="center"/>
              <w:rPr>
                <w:rFonts w:hint="default" w:cs="宋体"/>
                <w:color w:val="000000"/>
                <w:sz w:val="20"/>
                <w:szCs w:val="20"/>
              </w:rPr>
            </w:pPr>
            <w:r>
              <w:rPr>
                <w:rFonts w:cs="宋体"/>
                <w:b/>
                <w:color w:val="000000"/>
                <w:sz w:val="20"/>
                <w:szCs w:val="20"/>
              </w:rPr>
              <w:t>卫生健康管理事务</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30C73">
            <w:pPr>
              <w:wordWrap w:val="0"/>
              <w:jc w:val="right"/>
              <w:textAlignment w:val="center"/>
              <w:rPr>
                <w:rFonts w:hint="default" w:cs="宋体"/>
                <w:color w:val="000000"/>
                <w:sz w:val="20"/>
                <w:szCs w:val="20"/>
              </w:rPr>
            </w:pPr>
            <w:r>
              <w:rPr>
                <w:rFonts w:cs="宋体"/>
                <w:b/>
                <w:color w:val="000000"/>
                <w:sz w:val="20"/>
                <w:szCs w:val="20"/>
              </w:rPr>
              <w:t>0.30</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9014C">
            <w:pPr>
              <w:wordWrap w:val="0"/>
              <w:jc w:val="right"/>
              <w:textAlignment w:val="center"/>
              <w:rPr>
                <w:rFonts w:hint="default" w:cs="宋体"/>
                <w:color w:val="000000"/>
                <w:sz w:val="20"/>
                <w:szCs w:val="20"/>
              </w:rPr>
            </w:pPr>
            <w:r>
              <w:rPr>
                <w:rFonts w:cs="宋体"/>
                <w:b/>
                <w:color w:val="000000"/>
                <w:sz w:val="20"/>
                <w:szCs w:val="20"/>
              </w:rPr>
              <w:t>0.30</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C0A0E">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BD5BF">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ADA7E">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86E43">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8EB5F">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386CB">
            <w:pPr>
              <w:wordWrap w:val="0"/>
              <w:jc w:val="right"/>
              <w:textAlignment w:val="center"/>
              <w:rPr>
                <w:rFonts w:hint="default" w:cs="宋体"/>
                <w:color w:val="000000"/>
                <w:sz w:val="20"/>
                <w:szCs w:val="20"/>
              </w:rPr>
            </w:pPr>
            <w:r>
              <w:rPr>
                <w:color w:val="000000"/>
                <w:sz w:val="20"/>
                <w:u w:color="auto"/>
              </w:rPr>
              <w:t xml:space="preserve"> </w:t>
            </w:r>
          </w:p>
        </w:tc>
      </w:tr>
      <w:tr w14:paraId="65FE8DDF">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B1E26">
            <w:pPr>
              <w:textAlignment w:val="center"/>
              <w:rPr>
                <w:rFonts w:hint="default" w:cs="宋体"/>
                <w:color w:val="000000"/>
                <w:sz w:val="20"/>
                <w:szCs w:val="20"/>
              </w:rPr>
            </w:pPr>
            <w:r>
              <w:rPr>
                <w:rFonts w:cs="宋体"/>
                <w:color w:val="000000"/>
                <w:sz w:val="20"/>
                <w:szCs w:val="20"/>
              </w:rPr>
              <w:t>2100199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28AE1D">
            <w:pPr>
              <w:textAlignment w:val="center"/>
              <w:rPr>
                <w:rFonts w:hint="default" w:cs="宋体"/>
                <w:color w:val="000000"/>
                <w:sz w:val="20"/>
                <w:szCs w:val="20"/>
              </w:rPr>
            </w:pPr>
            <w:r>
              <w:rPr>
                <w:rFonts w:cs="宋体"/>
                <w:color w:val="000000"/>
                <w:sz w:val="20"/>
                <w:szCs w:val="20"/>
              </w:rPr>
              <w:t>其他卫生健康管理事务支出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88418">
            <w:pPr>
              <w:wordWrap w:val="0"/>
              <w:jc w:val="right"/>
              <w:textAlignment w:val="center"/>
              <w:rPr>
                <w:rFonts w:hint="default" w:cs="宋体"/>
                <w:color w:val="000000"/>
                <w:sz w:val="20"/>
                <w:szCs w:val="20"/>
              </w:rPr>
            </w:pPr>
            <w:r>
              <w:rPr>
                <w:rFonts w:cs="宋体"/>
                <w:color w:val="000000"/>
                <w:sz w:val="20"/>
                <w:szCs w:val="20"/>
              </w:rPr>
              <w:t>0.30</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8E720">
            <w:pPr>
              <w:wordWrap w:val="0"/>
              <w:jc w:val="right"/>
              <w:textAlignment w:val="center"/>
              <w:rPr>
                <w:rFonts w:hint="default" w:cs="宋体"/>
                <w:color w:val="000000"/>
                <w:sz w:val="20"/>
                <w:szCs w:val="20"/>
              </w:rPr>
            </w:pPr>
            <w:r>
              <w:rPr>
                <w:rFonts w:cs="宋体"/>
                <w:color w:val="000000"/>
                <w:sz w:val="20"/>
                <w:szCs w:val="20"/>
              </w:rPr>
              <w:t>0.30</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C319C">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44C62">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E4AAD">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6DEAE">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246CC">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67DD9">
            <w:pPr>
              <w:wordWrap w:val="0"/>
              <w:jc w:val="right"/>
              <w:textAlignment w:val="center"/>
              <w:rPr>
                <w:rFonts w:hint="default" w:cs="宋体"/>
                <w:color w:val="000000"/>
                <w:sz w:val="20"/>
                <w:szCs w:val="20"/>
              </w:rPr>
            </w:pPr>
            <w:r>
              <w:rPr>
                <w:color w:val="000000"/>
                <w:sz w:val="20"/>
                <w:u w:color="auto"/>
              </w:rPr>
              <w:t xml:space="preserve"> </w:t>
            </w:r>
          </w:p>
        </w:tc>
      </w:tr>
      <w:tr w14:paraId="16404EBD">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B1FF3">
            <w:pPr>
              <w:textAlignment w:val="center"/>
              <w:rPr>
                <w:rFonts w:hint="default" w:cs="宋体"/>
                <w:color w:val="000000"/>
                <w:sz w:val="20"/>
                <w:szCs w:val="20"/>
              </w:rPr>
            </w:pPr>
            <w:r>
              <w:rPr>
                <w:rFonts w:cs="宋体"/>
                <w:b/>
                <w:color w:val="000000"/>
                <w:sz w:val="20"/>
                <w:szCs w:val="20"/>
              </w:rPr>
              <w:t>21003</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E51504">
            <w:pPr>
              <w:textAlignment w:val="center"/>
              <w:rPr>
                <w:rFonts w:hint="default" w:cs="宋体"/>
                <w:color w:val="000000"/>
                <w:sz w:val="20"/>
                <w:szCs w:val="20"/>
              </w:rPr>
            </w:pPr>
            <w:r>
              <w:rPr>
                <w:rFonts w:cs="宋体"/>
                <w:b/>
                <w:color w:val="000000"/>
                <w:sz w:val="20"/>
                <w:szCs w:val="20"/>
              </w:rPr>
              <w:t>基层医疗卫生机构</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EFDDC">
            <w:pPr>
              <w:wordWrap w:val="0"/>
              <w:jc w:val="right"/>
              <w:textAlignment w:val="center"/>
              <w:rPr>
                <w:rFonts w:hint="default" w:cs="宋体"/>
                <w:color w:val="000000"/>
                <w:sz w:val="20"/>
                <w:szCs w:val="20"/>
              </w:rPr>
            </w:pPr>
            <w:r>
              <w:rPr>
                <w:rFonts w:cs="宋体"/>
                <w:b/>
                <w:color w:val="000000"/>
                <w:sz w:val="20"/>
                <w:szCs w:val="20"/>
              </w:rPr>
              <w:t>186.92</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99B27">
            <w:pPr>
              <w:wordWrap w:val="0"/>
              <w:jc w:val="right"/>
              <w:textAlignment w:val="center"/>
              <w:rPr>
                <w:rFonts w:hint="default" w:cs="宋体"/>
                <w:color w:val="000000"/>
                <w:sz w:val="20"/>
                <w:szCs w:val="20"/>
              </w:rPr>
            </w:pPr>
            <w:r>
              <w:rPr>
                <w:rFonts w:cs="宋体"/>
                <w:b/>
                <w:color w:val="000000"/>
                <w:sz w:val="20"/>
                <w:szCs w:val="20"/>
              </w:rPr>
              <w:t>78.22</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A0023">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7DD43">
            <w:pPr>
              <w:wordWrap w:val="0"/>
              <w:jc w:val="right"/>
              <w:textAlignment w:val="center"/>
              <w:rPr>
                <w:rFonts w:hint="default" w:cs="宋体"/>
                <w:color w:val="000000"/>
                <w:sz w:val="20"/>
                <w:szCs w:val="20"/>
              </w:rPr>
            </w:pPr>
            <w:r>
              <w:rPr>
                <w:rFonts w:cs="宋体"/>
                <w:b/>
                <w:color w:val="000000"/>
                <w:sz w:val="20"/>
                <w:szCs w:val="20"/>
              </w:rPr>
              <w:t>83.99</w:t>
            </w:r>
            <w:r>
              <w:rPr>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6D2FD">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A7FC4">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F03AD">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1C276">
            <w:pPr>
              <w:wordWrap w:val="0"/>
              <w:jc w:val="right"/>
              <w:textAlignment w:val="center"/>
              <w:rPr>
                <w:rFonts w:hint="default" w:cs="宋体"/>
                <w:color w:val="000000"/>
                <w:sz w:val="20"/>
                <w:szCs w:val="20"/>
              </w:rPr>
            </w:pPr>
            <w:r>
              <w:rPr>
                <w:rFonts w:cs="宋体"/>
                <w:b/>
                <w:color w:val="000000"/>
                <w:sz w:val="20"/>
                <w:szCs w:val="20"/>
              </w:rPr>
              <w:t>24.71</w:t>
            </w:r>
            <w:r>
              <w:rPr>
                <w:b/>
                <w:color w:val="000000"/>
                <w:sz w:val="20"/>
                <w:u w:color="auto"/>
              </w:rPr>
              <w:t xml:space="preserve"> </w:t>
            </w:r>
          </w:p>
        </w:tc>
      </w:tr>
      <w:tr w14:paraId="418471A9">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AC8D9">
            <w:pPr>
              <w:textAlignment w:val="center"/>
              <w:rPr>
                <w:rFonts w:hint="default" w:cs="宋体"/>
                <w:color w:val="000000"/>
                <w:sz w:val="20"/>
                <w:szCs w:val="20"/>
              </w:rPr>
            </w:pPr>
            <w:r>
              <w:rPr>
                <w:rFonts w:cs="宋体"/>
                <w:color w:val="000000"/>
                <w:sz w:val="20"/>
                <w:szCs w:val="20"/>
              </w:rPr>
              <w:t>2100302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F25641">
            <w:pPr>
              <w:textAlignment w:val="center"/>
              <w:rPr>
                <w:rFonts w:hint="default" w:cs="宋体"/>
                <w:color w:val="000000"/>
                <w:sz w:val="20"/>
                <w:szCs w:val="20"/>
              </w:rPr>
            </w:pPr>
            <w:r>
              <w:rPr>
                <w:rFonts w:cs="宋体"/>
                <w:color w:val="000000"/>
                <w:sz w:val="20"/>
                <w:szCs w:val="20"/>
              </w:rPr>
              <w:t>乡镇卫生院</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0A63B">
            <w:pPr>
              <w:wordWrap w:val="0"/>
              <w:jc w:val="right"/>
              <w:textAlignment w:val="center"/>
              <w:rPr>
                <w:rFonts w:hint="default" w:cs="宋体"/>
                <w:color w:val="000000"/>
                <w:sz w:val="20"/>
                <w:szCs w:val="20"/>
              </w:rPr>
            </w:pPr>
            <w:r>
              <w:rPr>
                <w:rFonts w:cs="宋体"/>
                <w:color w:val="000000"/>
                <w:sz w:val="20"/>
                <w:szCs w:val="20"/>
              </w:rPr>
              <w:t>186.92</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6AFE9">
            <w:pPr>
              <w:wordWrap w:val="0"/>
              <w:jc w:val="right"/>
              <w:textAlignment w:val="center"/>
              <w:rPr>
                <w:rFonts w:hint="default" w:cs="宋体"/>
                <w:color w:val="000000"/>
                <w:sz w:val="20"/>
                <w:szCs w:val="20"/>
              </w:rPr>
            </w:pPr>
            <w:r>
              <w:rPr>
                <w:rFonts w:cs="宋体"/>
                <w:color w:val="000000"/>
                <w:sz w:val="20"/>
                <w:szCs w:val="20"/>
              </w:rPr>
              <w:t>78.22</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A2FA9">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66D96">
            <w:pPr>
              <w:wordWrap w:val="0"/>
              <w:jc w:val="right"/>
              <w:textAlignment w:val="center"/>
              <w:rPr>
                <w:rFonts w:hint="default" w:cs="宋体"/>
                <w:color w:val="000000"/>
                <w:sz w:val="20"/>
                <w:szCs w:val="20"/>
              </w:rPr>
            </w:pPr>
            <w:r>
              <w:rPr>
                <w:rFonts w:cs="宋体"/>
                <w:color w:val="000000"/>
                <w:sz w:val="20"/>
                <w:szCs w:val="20"/>
              </w:rPr>
              <w:t>83.99</w:t>
            </w: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635F4">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A4960">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9827F">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0186F">
            <w:pPr>
              <w:wordWrap w:val="0"/>
              <w:jc w:val="right"/>
              <w:textAlignment w:val="center"/>
              <w:rPr>
                <w:rFonts w:hint="default" w:cs="宋体"/>
                <w:color w:val="000000"/>
                <w:sz w:val="20"/>
                <w:szCs w:val="20"/>
              </w:rPr>
            </w:pPr>
            <w:r>
              <w:rPr>
                <w:rFonts w:cs="宋体"/>
                <w:color w:val="000000"/>
                <w:sz w:val="20"/>
                <w:szCs w:val="20"/>
              </w:rPr>
              <w:t>24.71</w:t>
            </w:r>
            <w:r>
              <w:rPr>
                <w:color w:val="000000"/>
                <w:sz w:val="20"/>
                <w:u w:color="auto"/>
              </w:rPr>
              <w:t xml:space="preserve"> </w:t>
            </w:r>
          </w:p>
        </w:tc>
      </w:tr>
      <w:tr w14:paraId="6C9F38B3">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FB739">
            <w:pPr>
              <w:textAlignment w:val="center"/>
              <w:rPr>
                <w:rFonts w:hint="default" w:cs="宋体"/>
                <w:color w:val="000000"/>
                <w:sz w:val="20"/>
                <w:szCs w:val="20"/>
              </w:rPr>
            </w:pPr>
            <w:r>
              <w:rPr>
                <w:rFonts w:cs="宋体"/>
                <w:b/>
                <w:color w:val="000000"/>
                <w:sz w:val="20"/>
                <w:szCs w:val="20"/>
              </w:rPr>
              <w:t>21004</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5427E2">
            <w:pPr>
              <w:textAlignment w:val="center"/>
              <w:rPr>
                <w:rFonts w:hint="default" w:cs="宋体"/>
                <w:color w:val="000000"/>
                <w:sz w:val="20"/>
                <w:szCs w:val="20"/>
              </w:rPr>
            </w:pPr>
            <w:r>
              <w:rPr>
                <w:rFonts w:cs="宋体"/>
                <w:b/>
                <w:color w:val="000000"/>
                <w:sz w:val="20"/>
                <w:szCs w:val="20"/>
              </w:rPr>
              <w:t>公共卫生</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9D9DF">
            <w:pPr>
              <w:wordWrap w:val="0"/>
              <w:jc w:val="right"/>
              <w:textAlignment w:val="center"/>
              <w:rPr>
                <w:rFonts w:hint="default" w:cs="宋体"/>
                <w:color w:val="000000"/>
                <w:sz w:val="20"/>
                <w:szCs w:val="20"/>
              </w:rPr>
            </w:pPr>
            <w:r>
              <w:rPr>
                <w:rFonts w:cs="宋体"/>
                <w:b/>
                <w:color w:val="000000"/>
                <w:sz w:val="20"/>
                <w:szCs w:val="20"/>
              </w:rPr>
              <w:t>37.39</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3C7AF">
            <w:pPr>
              <w:wordWrap w:val="0"/>
              <w:jc w:val="right"/>
              <w:textAlignment w:val="center"/>
              <w:rPr>
                <w:rFonts w:hint="default" w:cs="宋体"/>
                <w:color w:val="000000"/>
                <w:sz w:val="20"/>
                <w:szCs w:val="20"/>
              </w:rPr>
            </w:pPr>
            <w:r>
              <w:rPr>
                <w:rFonts w:cs="宋体"/>
                <w:b/>
                <w:color w:val="000000"/>
                <w:sz w:val="20"/>
                <w:szCs w:val="20"/>
              </w:rPr>
              <w:t>37.39</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0AE6C">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4266B">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30C33">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01FB1">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8F23E">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34EC9">
            <w:pPr>
              <w:wordWrap w:val="0"/>
              <w:jc w:val="right"/>
              <w:textAlignment w:val="center"/>
              <w:rPr>
                <w:rFonts w:hint="default" w:cs="宋体"/>
                <w:color w:val="000000"/>
                <w:sz w:val="20"/>
                <w:szCs w:val="20"/>
              </w:rPr>
            </w:pPr>
            <w:r>
              <w:rPr>
                <w:color w:val="000000"/>
                <w:sz w:val="20"/>
                <w:u w:color="auto"/>
              </w:rPr>
              <w:t xml:space="preserve"> </w:t>
            </w:r>
          </w:p>
        </w:tc>
      </w:tr>
      <w:tr w14:paraId="493F67F9">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BFBB2">
            <w:pPr>
              <w:textAlignment w:val="center"/>
              <w:rPr>
                <w:rFonts w:hint="default" w:cs="宋体"/>
                <w:color w:val="000000"/>
                <w:sz w:val="20"/>
                <w:szCs w:val="20"/>
              </w:rPr>
            </w:pPr>
            <w:r>
              <w:rPr>
                <w:rFonts w:cs="宋体"/>
                <w:color w:val="000000"/>
                <w:sz w:val="20"/>
                <w:szCs w:val="20"/>
              </w:rPr>
              <w:t>2100408</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DACF37">
            <w:pPr>
              <w:textAlignment w:val="center"/>
              <w:rPr>
                <w:rFonts w:hint="default" w:cs="宋体"/>
                <w:color w:val="000000"/>
                <w:sz w:val="20"/>
                <w:szCs w:val="20"/>
              </w:rPr>
            </w:pPr>
            <w:r>
              <w:rPr>
                <w:rFonts w:cs="宋体"/>
                <w:color w:val="000000"/>
                <w:sz w:val="20"/>
                <w:szCs w:val="20"/>
              </w:rPr>
              <w:t>基本公共卫生服务</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374ED">
            <w:pPr>
              <w:wordWrap w:val="0"/>
              <w:jc w:val="right"/>
              <w:textAlignment w:val="center"/>
              <w:rPr>
                <w:rFonts w:hint="default" w:cs="宋体"/>
                <w:color w:val="000000"/>
                <w:sz w:val="20"/>
                <w:szCs w:val="20"/>
              </w:rPr>
            </w:pPr>
            <w:r>
              <w:rPr>
                <w:rFonts w:cs="宋体"/>
                <w:color w:val="000000"/>
                <w:sz w:val="20"/>
                <w:szCs w:val="20"/>
              </w:rPr>
              <w:t>32.97</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88962">
            <w:pPr>
              <w:wordWrap w:val="0"/>
              <w:jc w:val="right"/>
              <w:textAlignment w:val="center"/>
              <w:rPr>
                <w:rFonts w:hint="default" w:cs="宋体"/>
                <w:color w:val="000000"/>
                <w:sz w:val="20"/>
                <w:szCs w:val="20"/>
              </w:rPr>
            </w:pPr>
            <w:r>
              <w:rPr>
                <w:rFonts w:cs="宋体"/>
                <w:color w:val="000000"/>
                <w:sz w:val="20"/>
                <w:szCs w:val="20"/>
              </w:rPr>
              <w:t>32.97</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A0DD9">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F9653">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64176">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E77F9">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62E69">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8E5EC">
            <w:pPr>
              <w:wordWrap w:val="0"/>
              <w:jc w:val="right"/>
              <w:textAlignment w:val="center"/>
              <w:rPr>
                <w:rFonts w:hint="default" w:cs="宋体"/>
                <w:color w:val="000000"/>
                <w:sz w:val="20"/>
                <w:szCs w:val="20"/>
              </w:rPr>
            </w:pPr>
            <w:r>
              <w:rPr>
                <w:color w:val="000000"/>
                <w:sz w:val="20"/>
                <w:u w:color="auto"/>
              </w:rPr>
              <w:t xml:space="preserve"> </w:t>
            </w:r>
          </w:p>
        </w:tc>
      </w:tr>
      <w:tr w14:paraId="4EDAF3B6">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64186">
            <w:pPr>
              <w:textAlignment w:val="center"/>
              <w:rPr>
                <w:rFonts w:hint="default" w:cs="宋体"/>
                <w:color w:val="000000"/>
                <w:sz w:val="20"/>
                <w:szCs w:val="20"/>
              </w:rPr>
            </w:pPr>
            <w:r>
              <w:rPr>
                <w:rFonts w:cs="宋体"/>
                <w:color w:val="000000"/>
                <w:sz w:val="20"/>
                <w:szCs w:val="20"/>
              </w:rPr>
              <w:t>2100410</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5B465B">
            <w:pPr>
              <w:textAlignment w:val="center"/>
              <w:rPr>
                <w:rFonts w:hint="default" w:cs="宋体"/>
                <w:color w:val="000000"/>
                <w:sz w:val="20"/>
                <w:szCs w:val="20"/>
              </w:rPr>
            </w:pPr>
            <w:r>
              <w:rPr>
                <w:rFonts w:cs="宋体"/>
                <w:color w:val="000000"/>
                <w:sz w:val="20"/>
                <w:szCs w:val="20"/>
              </w:rPr>
              <w:t>突发公共卫生事件应急处理</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4A674">
            <w:pPr>
              <w:wordWrap w:val="0"/>
              <w:jc w:val="right"/>
              <w:textAlignment w:val="center"/>
              <w:rPr>
                <w:rFonts w:hint="default" w:cs="宋体"/>
                <w:color w:val="000000"/>
                <w:sz w:val="20"/>
                <w:szCs w:val="20"/>
              </w:rPr>
            </w:pPr>
            <w:r>
              <w:rPr>
                <w:rFonts w:cs="宋体"/>
                <w:color w:val="000000"/>
                <w:sz w:val="20"/>
                <w:szCs w:val="20"/>
              </w:rPr>
              <w:t>4.42</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2DBDD">
            <w:pPr>
              <w:wordWrap w:val="0"/>
              <w:jc w:val="right"/>
              <w:textAlignment w:val="center"/>
              <w:rPr>
                <w:rFonts w:hint="default" w:cs="宋体"/>
                <w:color w:val="000000"/>
                <w:sz w:val="20"/>
                <w:szCs w:val="20"/>
              </w:rPr>
            </w:pPr>
            <w:r>
              <w:rPr>
                <w:rFonts w:cs="宋体"/>
                <w:color w:val="000000"/>
                <w:sz w:val="20"/>
                <w:szCs w:val="20"/>
              </w:rPr>
              <w:t>4.42</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35AD1">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907C8">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F2208">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01838">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CB39F">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BA8B2">
            <w:pPr>
              <w:wordWrap w:val="0"/>
              <w:jc w:val="right"/>
              <w:textAlignment w:val="center"/>
              <w:rPr>
                <w:rFonts w:hint="default" w:cs="宋体"/>
                <w:color w:val="000000"/>
                <w:sz w:val="20"/>
                <w:szCs w:val="20"/>
              </w:rPr>
            </w:pPr>
            <w:r>
              <w:rPr>
                <w:color w:val="000000"/>
                <w:sz w:val="20"/>
                <w:u w:color="auto"/>
              </w:rPr>
              <w:t xml:space="preserve"> </w:t>
            </w:r>
          </w:p>
        </w:tc>
      </w:tr>
      <w:tr w14:paraId="3F564C09">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0DC32">
            <w:pPr>
              <w:textAlignment w:val="center"/>
              <w:rPr>
                <w:rFonts w:hint="default" w:cs="宋体"/>
                <w:color w:val="000000"/>
                <w:sz w:val="20"/>
                <w:szCs w:val="20"/>
              </w:rPr>
            </w:pPr>
            <w:r>
              <w:rPr>
                <w:rFonts w:cs="宋体"/>
                <w:b/>
                <w:color w:val="000000"/>
                <w:sz w:val="20"/>
                <w:szCs w:val="20"/>
              </w:rPr>
              <w:t>21011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E97CAC">
            <w:pPr>
              <w:textAlignment w:val="center"/>
              <w:rPr>
                <w:rFonts w:hint="default" w:cs="宋体"/>
                <w:color w:val="000000"/>
                <w:sz w:val="20"/>
                <w:szCs w:val="20"/>
              </w:rPr>
            </w:pPr>
            <w:r>
              <w:rPr>
                <w:rFonts w:cs="宋体"/>
                <w:b/>
                <w:color w:val="000000"/>
                <w:sz w:val="20"/>
                <w:szCs w:val="20"/>
              </w:rPr>
              <w:t>行政事业单位医疗</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F20AE">
            <w:pPr>
              <w:wordWrap w:val="0"/>
              <w:jc w:val="right"/>
              <w:textAlignment w:val="center"/>
              <w:rPr>
                <w:rFonts w:hint="default" w:cs="宋体"/>
                <w:color w:val="000000"/>
                <w:sz w:val="20"/>
                <w:szCs w:val="20"/>
              </w:rPr>
            </w:pPr>
            <w:r>
              <w:rPr>
                <w:rFonts w:cs="宋体"/>
                <w:b/>
                <w:color w:val="000000"/>
                <w:sz w:val="20"/>
                <w:szCs w:val="20"/>
              </w:rPr>
              <w:t>3.12</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A16AF">
            <w:pPr>
              <w:wordWrap w:val="0"/>
              <w:jc w:val="right"/>
              <w:textAlignment w:val="center"/>
              <w:rPr>
                <w:rFonts w:hint="default" w:cs="宋体"/>
                <w:color w:val="000000"/>
                <w:sz w:val="20"/>
                <w:szCs w:val="20"/>
              </w:rPr>
            </w:pPr>
            <w:r>
              <w:rPr>
                <w:rFonts w:cs="宋体"/>
                <w:b/>
                <w:color w:val="000000"/>
                <w:sz w:val="20"/>
                <w:szCs w:val="20"/>
              </w:rPr>
              <w:t>3.12</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828A6">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9017E">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EA6C4">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E5031">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528A2">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8E25E">
            <w:pPr>
              <w:wordWrap w:val="0"/>
              <w:jc w:val="right"/>
              <w:textAlignment w:val="center"/>
              <w:rPr>
                <w:rFonts w:hint="default" w:cs="宋体"/>
                <w:color w:val="000000"/>
                <w:sz w:val="20"/>
                <w:szCs w:val="20"/>
              </w:rPr>
            </w:pPr>
            <w:r>
              <w:rPr>
                <w:color w:val="000000"/>
                <w:sz w:val="20"/>
                <w:u w:color="auto"/>
              </w:rPr>
              <w:t xml:space="preserve"> </w:t>
            </w:r>
          </w:p>
        </w:tc>
      </w:tr>
      <w:tr w14:paraId="0A82435A">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A1CC9">
            <w:pPr>
              <w:textAlignment w:val="center"/>
              <w:rPr>
                <w:rFonts w:hint="default" w:cs="宋体"/>
                <w:color w:val="000000"/>
                <w:sz w:val="20"/>
                <w:szCs w:val="20"/>
              </w:rPr>
            </w:pPr>
            <w:r>
              <w:rPr>
                <w:rFonts w:cs="宋体"/>
                <w:color w:val="000000"/>
                <w:sz w:val="20"/>
                <w:szCs w:val="20"/>
              </w:rPr>
              <w:t>2101102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B93B4F">
            <w:pPr>
              <w:textAlignment w:val="center"/>
              <w:rPr>
                <w:rFonts w:hint="default" w:cs="宋体"/>
                <w:color w:val="000000"/>
                <w:sz w:val="20"/>
                <w:szCs w:val="20"/>
              </w:rPr>
            </w:pPr>
            <w:r>
              <w:rPr>
                <w:rFonts w:cs="宋体"/>
                <w:color w:val="000000"/>
                <w:sz w:val="20"/>
                <w:szCs w:val="20"/>
              </w:rPr>
              <w:t>事业单位医疗</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09544">
            <w:pPr>
              <w:wordWrap w:val="0"/>
              <w:jc w:val="right"/>
              <w:textAlignment w:val="center"/>
              <w:rPr>
                <w:rFonts w:hint="default" w:cs="宋体"/>
                <w:color w:val="000000"/>
                <w:sz w:val="20"/>
                <w:szCs w:val="20"/>
              </w:rPr>
            </w:pPr>
            <w:r>
              <w:rPr>
                <w:rFonts w:cs="宋体"/>
                <w:color w:val="000000"/>
                <w:sz w:val="20"/>
                <w:szCs w:val="20"/>
              </w:rPr>
              <w:t>3.12</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3C752">
            <w:pPr>
              <w:wordWrap w:val="0"/>
              <w:jc w:val="right"/>
              <w:textAlignment w:val="center"/>
              <w:rPr>
                <w:rFonts w:hint="default" w:cs="宋体"/>
                <w:color w:val="000000"/>
                <w:sz w:val="20"/>
                <w:szCs w:val="20"/>
              </w:rPr>
            </w:pPr>
            <w:r>
              <w:rPr>
                <w:rFonts w:cs="宋体"/>
                <w:color w:val="000000"/>
                <w:sz w:val="20"/>
                <w:szCs w:val="20"/>
              </w:rPr>
              <w:t>3.12</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C4DB7">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FBB66">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6DA80">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A0D9A">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CA75D">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06043">
            <w:pPr>
              <w:wordWrap w:val="0"/>
              <w:jc w:val="right"/>
              <w:textAlignment w:val="center"/>
              <w:rPr>
                <w:rFonts w:hint="default" w:cs="宋体"/>
                <w:color w:val="000000"/>
                <w:sz w:val="20"/>
                <w:szCs w:val="20"/>
              </w:rPr>
            </w:pPr>
            <w:r>
              <w:rPr>
                <w:color w:val="000000"/>
                <w:sz w:val="20"/>
                <w:u w:color="auto"/>
              </w:rPr>
              <w:t xml:space="preserve"> </w:t>
            </w:r>
          </w:p>
        </w:tc>
      </w:tr>
      <w:tr w14:paraId="56716C29">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29EE8">
            <w:pPr>
              <w:textAlignment w:val="center"/>
              <w:rPr>
                <w:rFonts w:hint="default" w:cs="宋体"/>
                <w:color w:val="000000"/>
                <w:sz w:val="20"/>
                <w:szCs w:val="20"/>
              </w:rPr>
            </w:pPr>
            <w:r>
              <w:rPr>
                <w:rFonts w:cs="宋体"/>
                <w:b/>
                <w:color w:val="000000"/>
                <w:sz w:val="20"/>
                <w:szCs w:val="20"/>
              </w:rPr>
              <w:t>21099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4581A5">
            <w:pPr>
              <w:textAlignment w:val="center"/>
              <w:rPr>
                <w:rFonts w:hint="default" w:cs="宋体"/>
                <w:color w:val="000000"/>
                <w:sz w:val="20"/>
                <w:szCs w:val="20"/>
              </w:rPr>
            </w:pPr>
            <w:r>
              <w:rPr>
                <w:rFonts w:cs="宋体"/>
                <w:b/>
                <w:color w:val="000000"/>
                <w:sz w:val="20"/>
                <w:szCs w:val="20"/>
              </w:rPr>
              <w:t>其他卫生健康支出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0EF6C">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9A645">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4B228">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115BC">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69F39">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A36C6">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AA514">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92398">
            <w:pPr>
              <w:wordWrap w:val="0"/>
              <w:jc w:val="right"/>
              <w:textAlignment w:val="center"/>
              <w:rPr>
                <w:rFonts w:hint="default" w:cs="宋体"/>
                <w:color w:val="000000"/>
                <w:sz w:val="20"/>
                <w:szCs w:val="20"/>
              </w:rPr>
            </w:pPr>
            <w:r>
              <w:rPr>
                <w:color w:val="000000"/>
                <w:sz w:val="20"/>
                <w:u w:color="auto"/>
              </w:rPr>
              <w:t xml:space="preserve"> </w:t>
            </w:r>
          </w:p>
        </w:tc>
      </w:tr>
      <w:tr w14:paraId="5B48F645">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502E4">
            <w:pPr>
              <w:textAlignment w:val="center"/>
              <w:rPr>
                <w:rFonts w:hint="default" w:cs="宋体"/>
                <w:color w:val="000000"/>
                <w:sz w:val="20"/>
                <w:szCs w:val="20"/>
              </w:rPr>
            </w:pPr>
            <w:r>
              <w:rPr>
                <w:rFonts w:cs="宋体"/>
                <w:color w:val="000000"/>
                <w:sz w:val="20"/>
                <w:szCs w:val="20"/>
              </w:rPr>
              <w:t>2109999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47F703">
            <w:pPr>
              <w:textAlignment w:val="center"/>
              <w:rPr>
                <w:rFonts w:hint="default" w:cs="宋体"/>
                <w:color w:val="000000"/>
                <w:sz w:val="20"/>
                <w:szCs w:val="20"/>
              </w:rPr>
            </w:pPr>
            <w:r>
              <w:rPr>
                <w:rFonts w:cs="宋体"/>
                <w:color w:val="000000"/>
                <w:sz w:val="20"/>
                <w:szCs w:val="20"/>
              </w:rPr>
              <w:t>其他卫生健康支出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88719">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16E3A">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57FEB">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02FD1">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E168B">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69BF4">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99673">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0C4B0">
            <w:pPr>
              <w:wordWrap w:val="0"/>
              <w:jc w:val="right"/>
              <w:textAlignment w:val="center"/>
              <w:rPr>
                <w:rFonts w:hint="default" w:cs="宋体"/>
                <w:color w:val="000000"/>
                <w:sz w:val="20"/>
                <w:szCs w:val="20"/>
              </w:rPr>
            </w:pPr>
            <w:r>
              <w:rPr>
                <w:color w:val="000000"/>
                <w:sz w:val="20"/>
                <w:u w:color="auto"/>
              </w:rPr>
              <w:t xml:space="preserve"> </w:t>
            </w:r>
          </w:p>
        </w:tc>
      </w:tr>
      <w:tr w14:paraId="588EDE00">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C824B">
            <w:pPr>
              <w:textAlignment w:val="center"/>
              <w:rPr>
                <w:rFonts w:hint="default" w:cs="宋体"/>
                <w:color w:val="000000"/>
                <w:sz w:val="20"/>
                <w:szCs w:val="20"/>
              </w:rPr>
            </w:pPr>
            <w:r>
              <w:rPr>
                <w:rFonts w:cs="宋体"/>
                <w:b/>
                <w:color w:val="000000"/>
                <w:sz w:val="20"/>
                <w:szCs w:val="20"/>
              </w:rPr>
              <w:t>221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4B29BF">
            <w:pPr>
              <w:textAlignment w:val="center"/>
              <w:rPr>
                <w:rFonts w:hint="default" w:cs="宋体"/>
                <w:color w:val="000000"/>
                <w:sz w:val="20"/>
                <w:szCs w:val="20"/>
              </w:rPr>
            </w:pPr>
            <w:r>
              <w:rPr>
                <w:rFonts w:cs="宋体"/>
                <w:b/>
                <w:color w:val="000000"/>
                <w:sz w:val="20"/>
                <w:szCs w:val="20"/>
              </w:rPr>
              <w:t>住房保障支出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7A855">
            <w:pPr>
              <w:wordWrap w:val="0"/>
              <w:jc w:val="right"/>
              <w:textAlignment w:val="center"/>
              <w:rPr>
                <w:rFonts w:hint="default" w:cs="宋体"/>
                <w:color w:val="000000"/>
                <w:sz w:val="20"/>
                <w:szCs w:val="20"/>
              </w:rPr>
            </w:pPr>
            <w:r>
              <w:rPr>
                <w:rFonts w:cs="宋体"/>
                <w:b/>
                <w:color w:val="000000"/>
                <w:sz w:val="20"/>
                <w:szCs w:val="20"/>
              </w:rPr>
              <w:t>3.97</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563EB">
            <w:pPr>
              <w:wordWrap w:val="0"/>
              <w:jc w:val="right"/>
              <w:textAlignment w:val="center"/>
              <w:rPr>
                <w:rFonts w:hint="default" w:cs="宋体"/>
                <w:color w:val="000000"/>
                <w:sz w:val="20"/>
                <w:szCs w:val="20"/>
              </w:rPr>
            </w:pPr>
            <w:r>
              <w:rPr>
                <w:rFonts w:cs="宋体"/>
                <w:b/>
                <w:color w:val="000000"/>
                <w:sz w:val="20"/>
                <w:szCs w:val="20"/>
              </w:rPr>
              <w:t>3.97</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559DC">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A97F9">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2999C">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EF691">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EAFD0">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010E9">
            <w:pPr>
              <w:wordWrap w:val="0"/>
              <w:jc w:val="right"/>
              <w:textAlignment w:val="center"/>
              <w:rPr>
                <w:rFonts w:hint="default" w:cs="宋体"/>
                <w:color w:val="000000"/>
                <w:sz w:val="20"/>
                <w:szCs w:val="20"/>
              </w:rPr>
            </w:pPr>
            <w:r>
              <w:rPr>
                <w:color w:val="000000"/>
                <w:sz w:val="20"/>
                <w:u w:color="auto"/>
              </w:rPr>
              <w:t xml:space="preserve"> </w:t>
            </w:r>
          </w:p>
        </w:tc>
      </w:tr>
      <w:tr w14:paraId="5E4F4399">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5D713">
            <w:pPr>
              <w:textAlignment w:val="center"/>
              <w:rPr>
                <w:rFonts w:hint="default" w:cs="宋体"/>
                <w:color w:val="000000"/>
                <w:sz w:val="20"/>
                <w:szCs w:val="20"/>
              </w:rPr>
            </w:pPr>
            <w:r>
              <w:rPr>
                <w:rFonts w:cs="宋体"/>
                <w:b/>
                <w:color w:val="000000"/>
                <w:sz w:val="20"/>
                <w:szCs w:val="20"/>
              </w:rPr>
              <w:t>22102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9167D3">
            <w:pPr>
              <w:textAlignment w:val="center"/>
              <w:rPr>
                <w:rFonts w:hint="default" w:cs="宋体"/>
                <w:color w:val="000000"/>
                <w:sz w:val="20"/>
                <w:szCs w:val="20"/>
              </w:rPr>
            </w:pPr>
            <w:r>
              <w:rPr>
                <w:rFonts w:cs="宋体"/>
                <w:b/>
                <w:color w:val="000000"/>
                <w:sz w:val="20"/>
                <w:szCs w:val="20"/>
              </w:rPr>
              <w:t>住房改革支出</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F5AD8">
            <w:pPr>
              <w:wordWrap w:val="0"/>
              <w:jc w:val="right"/>
              <w:textAlignment w:val="center"/>
              <w:rPr>
                <w:rFonts w:hint="default" w:cs="宋体"/>
                <w:color w:val="000000"/>
                <w:sz w:val="20"/>
                <w:szCs w:val="20"/>
              </w:rPr>
            </w:pPr>
            <w:r>
              <w:rPr>
                <w:rFonts w:cs="宋体"/>
                <w:b/>
                <w:color w:val="000000"/>
                <w:sz w:val="20"/>
                <w:szCs w:val="20"/>
              </w:rPr>
              <w:t>3.97</w:t>
            </w:r>
            <w:r>
              <w:rPr>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C770F">
            <w:pPr>
              <w:wordWrap w:val="0"/>
              <w:jc w:val="right"/>
              <w:textAlignment w:val="center"/>
              <w:rPr>
                <w:rFonts w:hint="default" w:cs="宋体"/>
                <w:color w:val="000000"/>
                <w:sz w:val="20"/>
                <w:szCs w:val="20"/>
              </w:rPr>
            </w:pPr>
            <w:r>
              <w:rPr>
                <w:rFonts w:cs="宋体"/>
                <w:b/>
                <w:color w:val="000000"/>
                <w:sz w:val="20"/>
                <w:szCs w:val="20"/>
              </w:rPr>
              <w:t>3.97</w:t>
            </w:r>
            <w:r>
              <w:rPr>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0A56E">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9D436">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F7CDA">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ADC9B">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3F915">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55279">
            <w:pPr>
              <w:wordWrap w:val="0"/>
              <w:jc w:val="right"/>
              <w:textAlignment w:val="center"/>
              <w:rPr>
                <w:rFonts w:hint="default" w:cs="宋体"/>
                <w:color w:val="000000"/>
                <w:sz w:val="20"/>
                <w:szCs w:val="20"/>
              </w:rPr>
            </w:pPr>
            <w:r>
              <w:rPr>
                <w:color w:val="000000"/>
                <w:sz w:val="20"/>
                <w:u w:color="auto"/>
              </w:rPr>
              <w:t xml:space="preserve"> </w:t>
            </w:r>
          </w:p>
        </w:tc>
      </w:tr>
      <w:tr w14:paraId="46418B0E">
        <w:tblPrEx>
          <w:tblCellMar>
            <w:top w:w="0" w:type="dxa"/>
            <w:left w:w="0" w:type="dxa"/>
            <w:bottom w:w="0" w:type="dxa"/>
            <w:right w:w="0" w:type="dxa"/>
          </w:tblCellMar>
        </w:tblPrEx>
        <w:trPr>
          <w:trHeight w:val="90" w:hRule="atLeast"/>
        </w:trPr>
        <w:tc>
          <w:tcPr>
            <w:tcW w:w="16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B714B">
            <w:pPr>
              <w:textAlignment w:val="center"/>
              <w:rPr>
                <w:rFonts w:hint="default" w:cs="宋体"/>
                <w:color w:val="000000"/>
                <w:sz w:val="20"/>
                <w:szCs w:val="20"/>
              </w:rPr>
            </w:pPr>
            <w:r>
              <w:rPr>
                <w:rFonts w:cs="宋体"/>
                <w:color w:val="000000"/>
                <w:sz w:val="20"/>
                <w:szCs w:val="20"/>
              </w:rPr>
              <w:t>2210201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5868FB">
            <w:pPr>
              <w:textAlignment w:val="center"/>
              <w:rPr>
                <w:rFonts w:hint="default" w:cs="宋体"/>
                <w:color w:val="000000"/>
                <w:sz w:val="20"/>
                <w:szCs w:val="20"/>
              </w:rPr>
            </w:pPr>
            <w:r>
              <w:rPr>
                <w:rFonts w:cs="宋体"/>
                <w:color w:val="000000"/>
                <w:sz w:val="20"/>
                <w:szCs w:val="20"/>
              </w:rPr>
              <w:t>住房公积金</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24D13">
            <w:pPr>
              <w:wordWrap w:val="0"/>
              <w:jc w:val="right"/>
              <w:textAlignment w:val="center"/>
              <w:rPr>
                <w:rFonts w:hint="default" w:cs="宋体"/>
                <w:color w:val="000000"/>
                <w:sz w:val="20"/>
                <w:szCs w:val="20"/>
              </w:rPr>
            </w:pPr>
            <w:r>
              <w:rPr>
                <w:rFonts w:cs="宋体"/>
                <w:color w:val="000000"/>
                <w:sz w:val="20"/>
                <w:szCs w:val="20"/>
              </w:rPr>
              <w:t>3.97</w:t>
            </w: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F622E">
            <w:pPr>
              <w:wordWrap w:val="0"/>
              <w:jc w:val="right"/>
              <w:textAlignment w:val="center"/>
              <w:rPr>
                <w:rFonts w:hint="default" w:cs="宋体"/>
                <w:color w:val="000000"/>
                <w:sz w:val="20"/>
                <w:szCs w:val="20"/>
              </w:rPr>
            </w:pPr>
            <w:r>
              <w:rPr>
                <w:rFonts w:cs="宋体"/>
                <w:color w:val="000000"/>
                <w:sz w:val="20"/>
                <w:szCs w:val="20"/>
              </w:rPr>
              <w:t>3.97</w:t>
            </w:r>
            <w:r>
              <w:rPr>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781D1">
            <w:pPr>
              <w:wordWrap w:val="0"/>
              <w:jc w:val="right"/>
              <w:textAlignment w:val="center"/>
              <w:rPr>
                <w:rFonts w:hint="default" w:cs="宋体"/>
                <w:color w:val="000000"/>
                <w:sz w:val="20"/>
                <w:szCs w:val="20"/>
              </w:rPr>
            </w:pPr>
            <w:r>
              <w:rPr>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D4DE3">
            <w:pPr>
              <w:wordWrap w:val="0"/>
              <w:jc w:val="right"/>
              <w:textAlignment w:val="center"/>
              <w:rPr>
                <w:rFonts w:hint="default" w:cs="宋体"/>
                <w:color w:val="000000"/>
                <w:sz w:val="20"/>
                <w:szCs w:val="20"/>
              </w:rPr>
            </w:pPr>
            <w:r>
              <w:rPr>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C6A0F">
            <w:pPr>
              <w:wordWrap w:val="0"/>
              <w:jc w:val="right"/>
              <w:textAlignment w:val="center"/>
              <w:rPr>
                <w:rFonts w:hint="default" w:cs="宋体"/>
                <w:color w:val="000000"/>
                <w:sz w:val="20"/>
                <w:szCs w:val="20"/>
              </w:rPr>
            </w:pPr>
            <w:r>
              <w:rPr>
                <w:color w:val="000000"/>
                <w:sz w:val="20"/>
                <w:u w:color="auto"/>
              </w:rPr>
              <w:t xml:space="preserve"> </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F2F42">
            <w:pPr>
              <w:wordWrap w:val="0"/>
              <w:jc w:val="right"/>
              <w:textAlignment w:val="center"/>
              <w:rPr>
                <w:rFonts w:hint="default" w:cs="宋体"/>
                <w:color w:val="000000"/>
                <w:sz w:val="20"/>
                <w:szCs w:val="20"/>
              </w:rPr>
            </w:pPr>
            <w:r>
              <w:rPr>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236F1">
            <w:pPr>
              <w:wordWrap w:val="0"/>
              <w:jc w:val="right"/>
              <w:textAlignment w:val="center"/>
              <w:rPr>
                <w:rFonts w:hint="default" w:cs="宋体"/>
                <w:color w:val="000000"/>
                <w:sz w:val="20"/>
                <w:szCs w:val="20"/>
              </w:rPr>
            </w:pPr>
            <w:r>
              <w:rPr>
                <w:color w:val="000000"/>
                <w:sz w:val="20"/>
                <w:u w:color="auto"/>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5F835">
            <w:pPr>
              <w:wordWrap w:val="0"/>
              <w:jc w:val="right"/>
              <w:textAlignment w:val="center"/>
              <w:rPr>
                <w:rFonts w:hint="default" w:cs="宋体"/>
                <w:color w:val="000000"/>
                <w:sz w:val="20"/>
                <w:szCs w:val="20"/>
              </w:rPr>
            </w:pPr>
            <w:r>
              <w:rPr>
                <w:color w:val="000000"/>
                <w:sz w:val="20"/>
                <w:u w:color="auto"/>
              </w:rPr>
              <w:t xml:space="preserve"> </w:t>
            </w:r>
          </w:p>
        </w:tc>
      </w:tr>
    </w:tbl>
    <w:p w14:paraId="45FDB13C">
      <w:pPr>
        <w:rPr>
          <w:rFonts w:hint="eastAsia" w:ascii="宋体" w:hAnsi="宋体" w:eastAsia="宋体" w:cs="宋体"/>
          <w:b w:val="0"/>
          <w:bCs w:val="0"/>
          <w:i w:val="0"/>
          <w:iCs w:val="0"/>
          <w:color w:val="auto"/>
          <w:kern w:val="0"/>
          <w:sz w:val="21"/>
          <w:szCs w:val="21"/>
          <w:u w:val="none"/>
          <w:shd w:val="clear" w:color="auto" w:fill="auto"/>
          <w:lang w:val="en-US" w:eastAsia="zh-CN" w:bidi="ar"/>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r>
        <w:rPr>
          <w:rFonts w:hint="eastAsia" w:ascii="宋体" w:hAnsi="宋体" w:eastAsia="宋体" w:cs="宋体"/>
          <w:b w:val="0"/>
          <w:bCs w:val="0"/>
          <w:i w:val="0"/>
          <w:iCs w:val="0"/>
          <w:color w:val="auto"/>
          <w:kern w:val="0"/>
          <w:sz w:val="21"/>
          <w:szCs w:val="21"/>
          <w:u w:val="none"/>
          <w:shd w:val="clear" w:color="auto" w:fill="auto"/>
          <w:lang w:val="en-US" w:eastAsia="zh-CN" w:bidi="ar"/>
        </w:rPr>
        <w:br w:type="page"/>
      </w:r>
    </w:p>
    <w:p w14:paraId="01B0AF8A">
      <w:pPr>
        <w:ind w:left="630" w:hanging="630" w:hangingChars="300"/>
        <w:rPr>
          <w:rFonts w:hint="eastAsia" w:ascii="宋体" w:hAnsi="宋体" w:eastAsia="宋体" w:cs="宋体"/>
          <w:b w:val="0"/>
          <w:bCs w:val="0"/>
          <w:i w:val="0"/>
          <w:iCs w:val="0"/>
          <w:color w:val="auto"/>
          <w:kern w:val="0"/>
          <w:sz w:val="21"/>
          <w:szCs w:val="21"/>
          <w:u w:val="none"/>
          <w:shd w:val="clear" w:color="auto" w:fill="auto"/>
          <w:lang w:val="en-US" w:eastAsia="zh-CN" w:bidi="ar"/>
        </w:rPr>
      </w:pPr>
    </w:p>
    <w:tbl>
      <w:tblPr>
        <w:tblStyle w:val="9"/>
        <w:tblW w:w="15322" w:type="dxa"/>
        <w:tblInd w:w="0" w:type="dxa"/>
        <w:tblLayout w:type="fixed"/>
        <w:tblCellMar>
          <w:top w:w="0" w:type="dxa"/>
          <w:left w:w="0" w:type="dxa"/>
          <w:bottom w:w="0" w:type="dxa"/>
          <w:right w:w="0" w:type="dxa"/>
        </w:tblCellMar>
      </w:tblPr>
      <w:tblGrid>
        <w:gridCol w:w="1795"/>
        <w:gridCol w:w="3343"/>
        <w:gridCol w:w="1695"/>
        <w:gridCol w:w="1695"/>
        <w:gridCol w:w="1694"/>
        <w:gridCol w:w="1680"/>
        <w:gridCol w:w="1679"/>
        <w:gridCol w:w="1741"/>
      </w:tblGrid>
      <w:tr w14:paraId="44B035D2">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6589E6F3">
            <w:pPr>
              <w:jc w:val="center"/>
              <w:textAlignment w:val="bottom"/>
              <w:rPr>
                <w:rFonts w:hint="default" w:cs="宋体"/>
                <w:b/>
                <w:color w:val="000000"/>
                <w:sz w:val="32"/>
                <w:szCs w:val="32"/>
              </w:rPr>
            </w:pPr>
            <w:r>
              <w:rPr>
                <w:rFonts w:cs="宋体"/>
                <w:b/>
                <w:color w:val="000000"/>
                <w:sz w:val="32"/>
                <w:szCs w:val="32"/>
              </w:rPr>
              <w:t>支出决算表</w:t>
            </w:r>
          </w:p>
        </w:tc>
      </w:tr>
      <w:tr w14:paraId="317EC420">
        <w:tblPrEx>
          <w:tblCellMar>
            <w:top w:w="0" w:type="dxa"/>
            <w:left w:w="0" w:type="dxa"/>
            <w:bottom w:w="0" w:type="dxa"/>
            <w:right w:w="0" w:type="dxa"/>
          </w:tblCellMar>
        </w:tblPrEx>
        <w:trPr>
          <w:trHeight w:val="342" w:hRule="atLeast"/>
        </w:trPr>
        <w:tc>
          <w:tcPr>
            <w:tcW w:w="5138" w:type="dxa"/>
            <w:gridSpan w:val="2"/>
            <w:vMerge w:val="restart"/>
            <w:tcBorders>
              <w:top w:val="nil"/>
              <w:left w:val="nil"/>
              <w:right w:val="nil"/>
            </w:tcBorders>
            <w:shd w:val="clear" w:color="auto" w:fill="auto"/>
            <w:tcMar>
              <w:top w:w="15" w:type="dxa"/>
              <w:left w:w="15" w:type="dxa"/>
              <w:right w:w="15" w:type="dxa"/>
            </w:tcMar>
            <w:vAlign w:val="bottom"/>
          </w:tcPr>
          <w:p w14:paraId="5ACC589F">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重庆市秀山土家族苗族自治县海洋乡卫生院 </w:t>
            </w:r>
          </w:p>
        </w:tc>
        <w:tc>
          <w:tcPr>
            <w:tcW w:w="1695" w:type="dxa"/>
            <w:tcBorders>
              <w:top w:val="nil"/>
              <w:left w:val="nil"/>
              <w:bottom w:val="nil"/>
              <w:right w:val="nil"/>
            </w:tcBorders>
            <w:shd w:val="clear" w:color="auto" w:fill="auto"/>
            <w:tcMar>
              <w:top w:w="15" w:type="dxa"/>
              <w:left w:w="15" w:type="dxa"/>
              <w:right w:w="15" w:type="dxa"/>
            </w:tcMar>
            <w:vAlign w:val="bottom"/>
          </w:tcPr>
          <w:p w14:paraId="61A69200">
            <w:pPr>
              <w:rPr>
                <w:rFonts w:hint="default" w:cs="宋体"/>
                <w:color w:val="000000"/>
                <w:sz w:val="20"/>
                <w:szCs w:val="20"/>
              </w:rPr>
            </w:pPr>
          </w:p>
        </w:tc>
        <w:tc>
          <w:tcPr>
            <w:tcW w:w="1695" w:type="dxa"/>
            <w:tcBorders>
              <w:top w:val="nil"/>
              <w:left w:val="nil"/>
              <w:bottom w:val="nil"/>
              <w:right w:val="nil"/>
            </w:tcBorders>
            <w:shd w:val="clear" w:color="auto" w:fill="auto"/>
            <w:tcMar>
              <w:top w:w="15" w:type="dxa"/>
              <w:left w:w="15" w:type="dxa"/>
              <w:right w:w="15" w:type="dxa"/>
            </w:tcMar>
            <w:vAlign w:val="bottom"/>
          </w:tcPr>
          <w:p w14:paraId="323A0E8B">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6083E50C">
            <w:pPr>
              <w:rPr>
                <w:rFonts w:hint="default" w:cs="宋体"/>
                <w:color w:val="000000"/>
                <w:sz w:val="20"/>
                <w:szCs w:val="20"/>
              </w:rPr>
            </w:pPr>
          </w:p>
        </w:tc>
        <w:tc>
          <w:tcPr>
            <w:tcW w:w="1680" w:type="dxa"/>
            <w:tcBorders>
              <w:top w:val="nil"/>
              <w:left w:val="nil"/>
              <w:bottom w:val="nil"/>
              <w:right w:val="nil"/>
            </w:tcBorders>
            <w:shd w:val="clear" w:color="auto" w:fill="auto"/>
            <w:tcMar>
              <w:top w:w="15" w:type="dxa"/>
              <w:left w:w="15" w:type="dxa"/>
              <w:right w:w="15" w:type="dxa"/>
            </w:tcMar>
            <w:vAlign w:val="bottom"/>
          </w:tcPr>
          <w:p w14:paraId="6CE80260">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14:paraId="206CF031">
            <w:pPr>
              <w:rPr>
                <w:rFonts w:hint="default" w:cs="宋体"/>
                <w:color w:val="000000"/>
                <w:sz w:val="20"/>
                <w:szCs w:val="20"/>
              </w:rPr>
            </w:pPr>
          </w:p>
        </w:tc>
        <w:tc>
          <w:tcPr>
            <w:tcW w:w="1741" w:type="dxa"/>
            <w:tcBorders>
              <w:top w:val="nil"/>
              <w:left w:val="nil"/>
              <w:bottom w:val="nil"/>
              <w:right w:val="nil"/>
            </w:tcBorders>
            <w:shd w:val="clear" w:color="auto" w:fill="auto"/>
            <w:tcMar>
              <w:top w:w="15" w:type="dxa"/>
              <w:left w:w="15" w:type="dxa"/>
              <w:right w:w="15" w:type="dxa"/>
            </w:tcMar>
            <w:vAlign w:val="bottom"/>
          </w:tcPr>
          <w:p w14:paraId="641648DB">
            <w:pPr>
              <w:jc w:val="right"/>
              <w:textAlignment w:val="bottom"/>
              <w:rPr>
                <w:rFonts w:hint="default" w:cs="宋体"/>
                <w:color w:val="000000"/>
                <w:sz w:val="20"/>
                <w:szCs w:val="20"/>
              </w:rPr>
            </w:pPr>
            <w:r>
              <w:rPr>
                <w:rFonts w:cs="宋体"/>
                <w:color w:val="000000"/>
                <w:sz w:val="20"/>
                <w:szCs w:val="20"/>
              </w:rPr>
              <w:t>公开03表</w:t>
            </w:r>
          </w:p>
        </w:tc>
      </w:tr>
      <w:tr w14:paraId="146DCF6E">
        <w:tblPrEx>
          <w:tblCellMar>
            <w:top w:w="0" w:type="dxa"/>
            <w:left w:w="0" w:type="dxa"/>
            <w:bottom w:w="0" w:type="dxa"/>
            <w:right w:w="0" w:type="dxa"/>
          </w:tblCellMar>
        </w:tblPrEx>
        <w:trPr>
          <w:trHeight w:val="342" w:hRule="atLeast"/>
        </w:trPr>
        <w:tc>
          <w:tcPr>
            <w:tcW w:w="5138" w:type="dxa"/>
            <w:gridSpan w:val="2"/>
            <w:vMerge w:val="continue"/>
            <w:tcBorders>
              <w:left w:val="nil"/>
              <w:bottom w:val="nil"/>
              <w:right w:val="nil"/>
            </w:tcBorders>
            <w:shd w:val="clear" w:color="auto" w:fill="auto"/>
            <w:tcMar>
              <w:top w:w="15" w:type="dxa"/>
              <w:left w:w="15" w:type="dxa"/>
              <w:right w:w="15" w:type="dxa"/>
            </w:tcMar>
            <w:vAlign w:val="bottom"/>
          </w:tcPr>
          <w:p w14:paraId="406DB731">
            <w:pPr>
              <w:rPr>
                <w:rFonts w:hint="default" w:cs="宋体"/>
                <w:color w:val="000000"/>
                <w:sz w:val="20"/>
                <w:szCs w:val="20"/>
              </w:rPr>
            </w:pPr>
          </w:p>
        </w:tc>
        <w:tc>
          <w:tcPr>
            <w:tcW w:w="1695" w:type="dxa"/>
            <w:tcBorders>
              <w:top w:val="nil"/>
              <w:left w:val="nil"/>
              <w:bottom w:val="nil"/>
              <w:right w:val="nil"/>
            </w:tcBorders>
            <w:shd w:val="clear" w:color="auto" w:fill="auto"/>
            <w:tcMar>
              <w:top w:w="15" w:type="dxa"/>
              <w:left w:w="15" w:type="dxa"/>
              <w:right w:w="15" w:type="dxa"/>
            </w:tcMar>
            <w:vAlign w:val="bottom"/>
          </w:tcPr>
          <w:p w14:paraId="2CC7CC8D">
            <w:pPr>
              <w:rPr>
                <w:rFonts w:hint="default" w:cs="宋体"/>
                <w:color w:val="000000"/>
                <w:sz w:val="20"/>
                <w:szCs w:val="20"/>
              </w:rPr>
            </w:pPr>
          </w:p>
        </w:tc>
        <w:tc>
          <w:tcPr>
            <w:tcW w:w="1695" w:type="dxa"/>
            <w:tcBorders>
              <w:top w:val="nil"/>
              <w:left w:val="nil"/>
              <w:bottom w:val="nil"/>
              <w:right w:val="nil"/>
            </w:tcBorders>
            <w:shd w:val="clear" w:color="auto" w:fill="auto"/>
            <w:tcMar>
              <w:top w:w="15" w:type="dxa"/>
              <w:left w:w="15" w:type="dxa"/>
              <w:right w:w="15" w:type="dxa"/>
            </w:tcMar>
            <w:vAlign w:val="bottom"/>
          </w:tcPr>
          <w:p w14:paraId="5AB99BD9">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09C47EAF">
            <w:pPr>
              <w:rPr>
                <w:rFonts w:hint="default" w:cs="宋体"/>
                <w:color w:val="000000"/>
                <w:sz w:val="20"/>
                <w:szCs w:val="20"/>
              </w:rPr>
            </w:pPr>
          </w:p>
        </w:tc>
        <w:tc>
          <w:tcPr>
            <w:tcW w:w="1680" w:type="dxa"/>
            <w:tcBorders>
              <w:top w:val="nil"/>
              <w:left w:val="nil"/>
              <w:bottom w:val="nil"/>
              <w:right w:val="nil"/>
            </w:tcBorders>
            <w:shd w:val="clear" w:color="auto" w:fill="auto"/>
            <w:tcMar>
              <w:top w:w="15" w:type="dxa"/>
              <w:left w:w="15" w:type="dxa"/>
              <w:right w:w="15" w:type="dxa"/>
            </w:tcMar>
            <w:vAlign w:val="bottom"/>
          </w:tcPr>
          <w:p w14:paraId="45C29269">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14:paraId="30E1FBA8">
            <w:pPr>
              <w:rPr>
                <w:rFonts w:hint="default" w:cs="宋体"/>
                <w:color w:val="000000"/>
                <w:sz w:val="20"/>
                <w:szCs w:val="20"/>
              </w:rPr>
            </w:pPr>
          </w:p>
        </w:tc>
        <w:tc>
          <w:tcPr>
            <w:tcW w:w="1741" w:type="dxa"/>
            <w:tcBorders>
              <w:top w:val="nil"/>
              <w:left w:val="nil"/>
              <w:bottom w:val="nil"/>
              <w:right w:val="nil"/>
            </w:tcBorders>
            <w:shd w:val="clear" w:color="auto" w:fill="auto"/>
            <w:tcMar>
              <w:top w:w="15" w:type="dxa"/>
              <w:left w:w="15" w:type="dxa"/>
              <w:right w:w="15" w:type="dxa"/>
            </w:tcMar>
            <w:vAlign w:val="bottom"/>
          </w:tcPr>
          <w:p w14:paraId="13DFB5B6">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218E9C6">
        <w:tblPrEx>
          <w:tblCellMar>
            <w:top w:w="0" w:type="dxa"/>
            <w:left w:w="0" w:type="dxa"/>
            <w:bottom w:w="0" w:type="dxa"/>
            <w:right w:w="0" w:type="dxa"/>
          </w:tblCellMar>
        </w:tblPrEx>
        <w:trPr>
          <w:trHeight w:val="362" w:hRule="atLeast"/>
        </w:trPr>
        <w:tc>
          <w:tcPr>
            <w:tcW w:w="513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5B991720">
            <w:pPr>
              <w:jc w:val="center"/>
              <w:textAlignment w:val="bottom"/>
              <w:rPr>
                <w:rFonts w:hint="default" w:cs="宋体"/>
                <w:b/>
                <w:color w:val="000000"/>
                <w:sz w:val="20"/>
                <w:szCs w:val="20"/>
              </w:rPr>
            </w:pPr>
            <w:r>
              <w:rPr>
                <w:rFonts w:cs="宋体"/>
                <w:b/>
                <w:color w:val="000000"/>
                <w:sz w:val="20"/>
                <w:szCs w:val="20"/>
              </w:rPr>
              <w:t>项目</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797646">
            <w:pPr>
              <w:jc w:val="center"/>
              <w:textAlignment w:val="center"/>
              <w:rPr>
                <w:rFonts w:hint="default" w:cs="宋体"/>
                <w:b/>
                <w:color w:val="000000"/>
                <w:sz w:val="20"/>
                <w:szCs w:val="20"/>
              </w:rPr>
            </w:pPr>
            <w:r>
              <w:rPr>
                <w:rFonts w:cs="宋体"/>
                <w:b/>
                <w:color w:val="000000"/>
                <w:sz w:val="20"/>
                <w:szCs w:val="20"/>
              </w:rPr>
              <w:t>本年支出合计</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B7F9CE">
            <w:pPr>
              <w:jc w:val="center"/>
              <w:textAlignment w:val="center"/>
              <w:rPr>
                <w:rFonts w:hint="default" w:cs="宋体"/>
                <w:b/>
                <w:color w:val="000000"/>
                <w:sz w:val="20"/>
                <w:szCs w:val="20"/>
              </w:rPr>
            </w:pPr>
            <w:r>
              <w:rPr>
                <w:rFonts w:cs="宋体"/>
                <w:b/>
                <w:color w:val="000000"/>
                <w:sz w:val="20"/>
                <w:szCs w:val="20"/>
              </w:rPr>
              <w:t>基本支出</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B7E683">
            <w:pPr>
              <w:jc w:val="center"/>
              <w:textAlignment w:val="center"/>
              <w:rPr>
                <w:rFonts w:hint="default" w:cs="宋体"/>
                <w:b/>
                <w:color w:val="000000"/>
                <w:sz w:val="20"/>
                <w:szCs w:val="20"/>
              </w:rPr>
            </w:pPr>
            <w:r>
              <w:rPr>
                <w:rFonts w:cs="宋体"/>
                <w:b/>
                <w:color w:val="000000"/>
                <w:sz w:val="20"/>
                <w:szCs w:val="20"/>
              </w:rPr>
              <w:t>项目支出</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38E6DD">
            <w:pPr>
              <w:jc w:val="center"/>
              <w:textAlignment w:val="center"/>
              <w:rPr>
                <w:rFonts w:hint="default" w:cs="宋体"/>
                <w:b/>
                <w:color w:val="000000"/>
                <w:sz w:val="20"/>
                <w:szCs w:val="20"/>
              </w:rPr>
            </w:pPr>
            <w:r>
              <w:rPr>
                <w:rFonts w:cs="宋体"/>
                <w:b/>
                <w:color w:val="000000"/>
                <w:sz w:val="20"/>
                <w:szCs w:val="20"/>
              </w:rPr>
              <w:t>上缴上级支出</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2CF0C18">
            <w:pPr>
              <w:jc w:val="center"/>
              <w:textAlignment w:val="center"/>
              <w:rPr>
                <w:rFonts w:hint="default" w:cs="宋体"/>
                <w:b/>
                <w:color w:val="000000"/>
                <w:sz w:val="20"/>
                <w:szCs w:val="20"/>
              </w:rPr>
            </w:pPr>
            <w:r>
              <w:rPr>
                <w:rFonts w:cs="宋体"/>
                <w:b/>
                <w:color w:val="000000"/>
                <w:sz w:val="20"/>
                <w:szCs w:val="20"/>
              </w:rPr>
              <w:t>经营支出</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4E6338">
            <w:pPr>
              <w:jc w:val="center"/>
              <w:textAlignment w:val="center"/>
              <w:rPr>
                <w:rFonts w:hint="default" w:cs="宋体"/>
                <w:b/>
                <w:color w:val="000000"/>
                <w:sz w:val="20"/>
                <w:szCs w:val="20"/>
              </w:rPr>
            </w:pPr>
            <w:r>
              <w:rPr>
                <w:rFonts w:cs="宋体"/>
                <w:b/>
                <w:color w:val="000000"/>
                <w:sz w:val="20"/>
                <w:szCs w:val="20"/>
              </w:rPr>
              <w:t>对附属单位补助支出</w:t>
            </w:r>
          </w:p>
        </w:tc>
      </w:tr>
      <w:tr w14:paraId="32840068">
        <w:tblPrEx>
          <w:tblCellMar>
            <w:top w:w="0" w:type="dxa"/>
            <w:left w:w="0" w:type="dxa"/>
            <w:bottom w:w="0" w:type="dxa"/>
            <w:right w:w="0" w:type="dxa"/>
          </w:tblCellMar>
        </w:tblPrEx>
        <w:trPr>
          <w:trHeight w:val="338" w:hRule="atLeast"/>
        </w:trPr>
        <w:tc>
          <w:tcPr>
            <w:tcW w:w="179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0B16ED">
            <w:pPr>
              <w:jc w:val="center"/>
              <w:textAlignment w:val="center"/>
              <w:rPr>
                <w:rFonts w:hint="default" w:cs="宋体"/>
                <w:b/>
                <w:color w:val="000000"/>
                <w:sz w:val="20"/>
                <w:szCs w:val="20"/>
              </w:rPr>
            </w:pPr>
            <w:r>
              <w:rPr>
                <w:rFonts w:cs="宋体"/>
                <w:b/>
                <w:color w:val="000000"/>
                <w:sz w:val="20"/>
                <w:szCs w:val="20"/>
              </w:rPr>
              <w:t>功能分类科目编码</w:t>
            </w:r>
          </w:p>
        </w:tc>
        <w:tc>
          <w:tcPr>
            <w:tcW w:w="3343"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14:paraId="5E89F9A3">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3265A1">
            <w:pPr>
              <w:jc w:val="center"/>
              <w:rPr>
                <w:rFonts w:hint="default" w:cs="宋体"/>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5AF033">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C8D3559">
            <w:pPr>
              <w:jc w:val="center"/>
              <w:rPr>
                <w:rFonts w:hint="default" w:cs="宋体"/>
                <w:b/>
                <w:color w:val="000000"/>
                <w:sz w:val="20"/>
                <w:szCs w:val="20"/>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60AF18">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8FEAE4">
            <w:pPr>
              <w:jc w:val="center"/>
              <w:rPr>
                <w:rFonts w:hint="default" w:cs="宋体"/>
                <w:b/>
                <w:color w:val="000000"/>
                <w:sz w:val="20"/>
                <w:szCs w:val="20"/>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589360">
            <w:pPr>
              <w:jc w:val="center"/>
              <w:rPr>
                <w:rFonts w:hint="default" w:cs="宋体"/>
                <w:b/>
                <w:color w:val="000000"/>
                <w:sz w:val="20"/>
                <w:szCs w:val="20"/>
              </w:rPr>
            </w:pPr>
          </w:p>
        </w:tc>
      </w:tr>
      <w:tr w14:paraId="49F09A3C">
        <w:tblPrEx>
          <w:tblCellMar>
            <w:top w:w="0" w:type="dxa"/>
            <w:left w:w="0" w:type="dxa"/>
            <w:bottom w:w="0" w:type="dxa"/>
            <w:right w:w="0" w:type="dxa"/>
          </w:tblCellMar>
        </w:tblPrEx>
        <w:trPr>
          <w:trHeight w:val="338" w:hRule="atLeast"/>
        </w:trPr>
        <w:tc>
          <w:tcPr>
            <w:tcW w:w="17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38A1A4">
            <w:pPr>
              <w:jc w:val="center"/>
              <w:rPr>
                <w:rFonts w:hint="default" w:cs="宋体"/>
                <w:b/>
                <w:color w:val="000000"/>
                <w:sz w:val="20"/>
                <w:szCs w:val="20"/>
              </w:rPr>
            </w:pPr>
          </w:p>
        </w:tc>
        <w:tc>
          <w:tcPr>
            <w:tcW w:w="3343"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0FECF732">
            <w:pPr>
              <w:jc w:val="center"/>
              <w:rPr>
                <w:rFonts w:hint="default" w:cs="宋体"/>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915A6A">
            <w:pPr>
              <w:jc w:val="center"/>
              <w:rPr>
                <w:rFonts w:hint="default" w:cs="宋体"/>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372D9A">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83DAE1">
            <w:pPr>
              <w:jc w:val="center"/>
              <w:rPr>
                <w:rFonts w:hint="default" w:cs="宋体"/>
                <w:b/>
                <w:color w:val="000000"/>
                <w:sz w:val="20"/>
                <w:szCs w:val="20"/>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690BBC">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62A2AA">
            <w:pPr>
              <w:jc w:val="center"/>
              <w:rPr>
                <w:rFonts w:hint="default" w:cs="宋体"/>
                <w:b/>
                <w:color w:val="000000"/>
                <w:sz w:val="20"/>
                <w:szCs w:val="20"/>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00B76B3">
            <w:pPr>
              <w:jc w:val="center"/>
              <w:rPr>
                <w:rFonts w:hint="default" w:cs="宋体"/>
                <w:b/>
                <w:color w:val="000000"/>
                <w:sz w:val="20"/>
                <w:szCs w:val="20"/>
              </w:rPr>
            </w:pPr>
          </w:p>
        </w:tc>
      </w:tr>
      <w:tr w14:paraId="41156DF8">
        <w:tblPrEx>
          <w:tblCellMar>
            <w:top w:w="0" w:type="dxa"/>
            <w:left w:w="0" w:type="dxa"/>
            <w:bottom w:w="0" w:type="dxa"/>
            <w:right w:w="0" w:type="dxa"/>
          </w:tblCellMar>
        </w:tblPrEx>
        <w:trPr>
          <w:trHeight w:val="338" w:hRule="atLeast"/>
        </w:trPr>
        <w:tc>
          <w:tcPr>
            <w:tcW w:w="17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06B4071">
            <w:pPr>
              <w:jc w:val="center"/>
              <w:rPr>
                <w:rFonts w:hint="default" w:cs="宋体"/>
                <w:b/>
                <w:color w:val="000000"/>
                <w:sz w:val="20"/>
                <w:szCs w:val="20"/>
              </w:rPr>
            </w:pPr>
          </w:p>
        </w:tc>
        <w:tc>
          <w:tcPr>
            <w:tcW w:w="3343"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449D4539">
            <w:pPr>
              <w:jc w:val="center"/>
              <w:rPr>
                <w:rFonts w:hint="default" w:cs="宋体"/>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91CD85">
            <w:pPr>
              <w:jc w:val="center"/>
              <w:rPr>
                <w:rFonts w:hint="default" w:cs="宋体"/>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483C54">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D2FE0F">
            <w:pPr>
              <w:jc w:val="center"/>
              <w:rPr>
                <w:rFonts w:hint="default" w:cs="宋体"/>
                <w:b/>
                <w:color w:val="000000"/>
                <w:sz w:val="20"/>
                <w:szCs w:val="20"/>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87BF0AF">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2F3A70">
            <w:pPr>
              <w:jc w:val="center"/>
              <w:rPr>
                <w:rFonts w:hint="default" w:cs="宋体"/>
                <w:b/>
                <w:color w:val="000000"/>
                <w:sz w:val="20"/>
                <w:szCs w:val="20"/>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7625BC">
            <w:pPr>
              <w:jc w:val="center"/>
              <w:rPr>
                <w:rFonts w:hint="default" w:cs="宋体"/>
                <w:b/>
                <w:color w:val="000000"/>
                <w:sz w:val="20"/>
                <w:szCs w:val="20"/>
              </w:rPr>
            </w:pPr>
          </w:p>
        </w:tc>
      </w:tr>
      <w:tr w14:paraId="3A7EC5E6">
        <w:tblPrEx>
          <w:tblCellMar>
            <w:top w:w="0" w:type="dxa"/>
            <w:left w:w="0" w:type="dxa"/>
            <w:bottom w:w="0" w:type="dxa"/>
            <w:right w:w="0" w:type="dxa"/>
          </w:tblCellMar>
        </w:tblPrEx>
        <w:trPr>
          <w:trHeight w:val="338" w:hRule="atLeast"/>
        </w:trPr>
        <w:tc>
          <w:tcPr>
            <w:tcW w:w="17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BDFBC1">
            <w:pPr>
              <w:jc w:val="center"/>
              <w:rPr>
                <w:rFonts w:hint="default" w:cs="宋体"/>
                <w:b/>
                <w:color w:val="000000"/>
                <w:sz w:val="20"/>
                <w:szCs w:val="20"/>
              </w:rPr>
            </w:pPr>
          </w:p>
        </w:tc>
        <w:tc>
          <w:tcPr>
            <w:tcW w:w="3343"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2D8ABE2C">
            <w:pPr>
              <w:jc w:val="center"/>
              <w:rPr>
                <w:rFonts w:hint="default" w:cs="宋体"/>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11A453">
            <w:pPr>
              <w:jc w:val="center"/>
              <w:rPr>
                <w:rFonts w:hint="default" w:cs="宋体"/>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C03A73">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FCCE1D">
            <w:pPr>
              <w:jc w:val="center"/>
              <w:rPr>
                <w:rFonts w:hint="default" w:cs="宋体"/>
                <w:b/>
                <w:color w:val="000000"/>
                <w:sz w:val="20"/>
                <w:szCs w:val="20"/>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9B022D">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4F1B1E">
            <w:pPr>
              <w:jc w:val="center"/>
              <w:rPr>
                <w:rFonts w:hint="default" w:cs="宋体"/>
                <w:b/>
                <w:color w:val="000000"/>
                <w:sz w:val="20"/>
                <w:szCs w:val="20"/>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6A6A50">
            <w:pPr>
              <w:jc w:val="center"/>
              <w:rPr>
                <w:rFonts w:hint="default" w:cs="宋体"/>
                <w:b/>
                <w:color w:val="000000"/>
                <w:sz w:val="20"/>
                <w:szCs w:val="20"/>
              </w:rPr>
            </w:pPr>
          </w:p>
        </w:tc>
      </w:tr>
      <w:tr w14:paraId="281DD3CD">
        <w:tblPrEx>
          <w:tblCellMar>
            <w:top w:w="0" w:type="dxa"/>
            <w:left w:w="0" w:type="dxa"/>
            <w:bottom w:w="0" w:type="dxa"/>
            <w:right w:w="0" w:type="dxa"/>
          </w:tblCellMar>
        </w:tblPrEx>
        <w:trPr>
          <w:trHeight w:val="362" w:hRule="atLeast"/>
        </w:trPr>
        <w:tc>
          <w:tcPr>
            <w:tcW w:w="51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6C6B90">
            <w:pPr>
              <w:jc w:val="center"/>
              <w:textAlignment w:val="center"/>
              <w:rPr>
                <w:rFonts w:hint="default" w:cs="宋体"/>
                <w:b/>
                <w:color w:val="000000"/>
                <w:sz w:val="20"/>
                <w:szCs w:val="20"/>
              </w:rPr>
            </w:pPr>
            <w:r>
              <w:rPr>
                <w:rFonts w:cs="宋体"/>
                <w:b/>
                <w:color w:val="000000"/>
                <w:sz w:val="20"/>
                <w:szCs w:val="20"/>
              </w:rPr>
              <w:t>合计</w:t>
            </w:r>
          </w:p>
        </w:tc>
        <w:tc>
          <w:tcPr>
            <w:tcW w:w="16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47CB07">
            <w:pPr>
              <w:wordWrap w:val="0"/>
              <w:jc w:val="right"/>
              <w:textAlignment w:val="center"/>
              <w:rPr>
                <w:rFonts w:hint="default" w:cs="宋体"/>
                <w:b/>
                <w:color w:val="000000"/>
                <w:sz w:val="20"/>
                <w:szCs w:val="20"/>
              </w:rPr>
            </w:pPr>
            <w:r>
              <w:rPr>
                <w:rFonts w:cs="宋体"/>
                <w:b/>
                <w:bCs/>
                <w:color w:val="000000"/>
                <w:sz w:val="20"/>
                <w:szCs w:val="20"/>
              </w:rPr>
              <w:t>271.25</w:t>
            </w:r>
            <w:r>
              <w:rPr>
                <w:b/>
                <w:color w:val="000000"/>
                <w:sz w:val="20"/>
                <w:u w:color="auto"/>
              </w:rPr>
              <w:t xml:space="preserve"> </w:t>
            </w:r>
          </w:p>
        </w:tc>
        <w:tc>
          <w:tcPr>
            <w:tcW w:w="16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EB7422">
            <w:pPr>
              <w:wordWrap w:val="0"/>
              <w:jc w:val="right"/>
              <w:textAlignment w:val="center"/>
              <w:rPr>
                <w:rFonts w:hint="default" w:cs="宋体"/>
                <w:b/>
                <w:color w:val="000000"/>
                <w:sz w:val="20"/>
                <w:szCs w:val="20"/>
              </w:rPr>
            </w:pPr>
            <w:r>
              <w:rPr>
                <w:rFonts w:cs="宋体"/>
                <w:b/>
                <w:bCs/>
                <w:color w:val="000000"/>
                <w:sz w:val="20"/>
                <w:szCs w:val="20"/>
              </w:rPr>
              <w:t>255.33</w:t>
            </w:r>
            <w:r>
              <w:rPr>
                <w:b/>
                <w:color w:val="000000"/>
                <w:sz w:val="20"/>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BF6CD7">
            <w:pPr>
              <w:wordWrap w:val="0"/>
              <w:jc w:val="right"/>
              <w:textAlignment w:val="center"/>
              <w:rPr>
                <w:rFonts w:hint="default" w:cs="宋体"/>
                <w:b/>
                <w:color w:val="000000"/>
                <w:sz w:val="20"/>
                <w:szCs w:val="20"/>
              </w:rPr>
            </w:pPr>
            <w:r>
              <w:rPr>
                <w:rFonts w:cs="宋体"/>
                <w:b/>
                <w:bCs/>
                <w:color w:val="000000"/>
                <w:sz w:val="20"/>
                <w:szCs w:val="20"/>
              </w:rPr>
              <w:t>15.92</w:t>
            </w:r>
            <w:r>
              <w:rPr>
                <w:b/>
                <w:color w:val="000000"/>
                <w:sz w:val="20"/>
                <w:u w:color="auto"/>
              </w:rPr>
              <w:t xml:space="preserve"> </w:t>
            </w:r>
          </w:p>
        </w:tc>
        <w:tc>
          <w:tcPr>
            <w:tcW w:w="1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C952BB">
            <w:pPr>
              <w:wordWrap w:val="0"/>
              <w:jc w:val="right"/>
              <w:textAlignment w:val="center"/>
              <w:rPr>
                <w:rFonts w:hint="default" w:cs="宋体"/>
                <w:b/>
                <w:color w:val="000000"/>
                <w:sz w:val="20"/>
                <w:szCs w:val="20"/>
              </w:rPr>
            </w:pPr>
            <w:r>
              <w:rPr>
                <w:b/>
                <w:color w:val="000000"/>
                <w:sz w:val="20"/>
                <w:u w:color="auto"/>
              </w:rPr>
              <w:t xml:space="preserve"> </w:t>
            </w:r>
          </w:p>
        </w:tc>
        <w:tc>
          <w:tcPr>
            <w:tcW w:w="1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F37FE2">
            <w:pPr>
              <w:wordWrap w:val="0"/>
              <w:jc w:val="right"/>
              <w:textAlignment w:val="center"/>
              <w:rPr>
                <w:rFonts w:hint="default" w:cs="宋体"/>
                <w:b/>
                <w:color w:val="000000"/>
                <w:sz w:val="20"/>
                <w:szCs w:val="20"/>
              </w:rPr>
            </w:pPr>
            <w:r>
              <w:rPr>
                <w:b/>
                <w:color w:val="000000"/>
                <w:sz w:val="20"/>
                <w:u w:color="auto"/>
              </w:rPr>
              <w:t xml:space="preserve"> </w:t>
            </w:r>
          </w:p>
        </w:tc>
        <w:tc>
          <w:tcPr>
            <w:tcW w:w="17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2F4694">
            <w:pPr>
              <w:wordWrap w:val="0"/>
              <w:jc w:val="right"/>
              <w:textAlignment w:val="center"/>
              <w:rPr>
                <w:rFonts w:hint="default" w:cs="宋体"/>
                <w:b/>
                <w:color w:val="000000"/>
                <w:sz w:val="20"/>
                <w:szCs w:val="20"/>
              </w:rPr>
            </w:pPr>
            <w:r>
              <w:rPr>
                <w:b/>
                <w:color w:val="000000"/>
                <w:sz w:val="20"/>
                <w:u w:color="auto"/>
              </w:rPr>
              <w:t xml:space="preserve"> </w:t>
            </w:r>
          </w:p>
        </w:tc>
      </w:tr>
      <w:tr w14:paraId="44BE4537">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1B34C">
            <w:pPr>
              <w:textAlignment w:val="center"/>
              <w:rPr>
                <w:rFonts w:hint="default" w:cs="宋体"/>
                <w:color w:val="000000"/>
                <w:sz w:val="20"/>
                <w:szCs w:val="20"/>
              </w:rPr>
            </w:pPr>
            <w:r>
              <w:rPr>
                <w:rFonts w:cs="宋体"/>
                <w:b/>
                <w:color w:val="000000"/>
                <w:sz w:val="20"/>
                <w:szCs w:val="20"/>
              </w:rPr>
              <w:t>208</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ED4CBF">
            <w:pPr>
              <w:textAlignment w:val="center"/>
              <w:rPr>
                <w:rFonts w:hint="default" w:cs="宋体"/>
                <w:color w:val="000000"/>
                <w:sz w:val="20"/>
                <w:szCs w:val="20"/>
              </w:rPr>
            </w:pPr>
            <w:r>
              <w:rPr>
                <w:rFonts w:cs="宋体"/>
                <w:b/>
                <w:color w:val="000000"/>
                <w:sz w:val="20"/>
                <w:szCs w:val="20"/>
              </w:rPr>
              <w:t>社会保障和就业支出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6A7D2">
            <w:pPr>
              <w:wordWrap w:val="0"/>
              <w:jc w:val="right"/>
              <w:textAlignment w:val="center"/>
              <w:rPr>
                <w:rFonts w:hint="default" w:cs="宋体"/>
                <w:color w:val="000000"/>
                <w:sz w:val="20"/>
                <w:szCs w:val="20"/>
              </w:rPr>
            </w:pPr>
            <w:r>
              <w:rPr>
                <w:rFonts w:cs="宋体"/>
                <w:b/>
                <w:color w:val="000000"/>
                <w:sz w:val="20"/>
                <w:szCs w:val="20"/>
              </w:rPr>
              <w:t>10.84</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1DCE3">
            <w:pPr>
              <w:wordWrap w:val="0"/>
              <w:jc w:val="right"/>
              <w:textAlignment w:val="center"/>
              <w:rPr>
                <w:rFonts w:hint="default" w:cs="宋体"/>
                <w:color w:val="000000"/>
                <w:sz w:val="20"/>
                <w:szCs w:val="20"/>
              </w:rPr>
            </w:pPr>
            <w:r>
              <w:rPr>
                <w:rFonts w:cs="宋体"/>
                <w:b/>
                <w:color w:val="000000"/>
                <w:sz w:val="20"/>
                <w:szCs w:val="20"/>
              </w:rPr>
              <w:t>10.84</w:t>
            </w:r>
            <w:r>
              <w:rPr>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25264">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9100D">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787E2">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B6F31">
            <w:pPr>
              <w:wordWrap w:val="0"/>
              <w:jc w:val="right"/>
              <w:textAlignment w:val="center"/>
              <w:rPr>
                <w:rFonts w:hint="default" w:cs="宋体"/>
                <w:color w:val="000000"/>
                <w:sz w:val="20"/>
                <w:szCs w:val="20"/>
              </w:rPr>
            </w:pPr>
            <w:r>
              <w:rPr>
                <w:color w:val="000000"/>
                <w:sz w:val="20"/>
                <w:u w:color="auto"/>
              </w:rPr>
              <w:t xml:space="preserve"> </w:t>
            </w:r>
          </w:p>
        </w:tc>
      </w:tr>
      <w:tr w14:paraId="20128DE7">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0D3FA">
            <w:pPr>
              <w:textAlignment w:val="center"/>
              <w:rPr>
                <w:rFonts w:hint="default" w:cs="宋体"/>
                <w:color w:val="000000"/>
                <w:sz w:val="20"/>
                <w:szCs w:val="20"/>
              </w:rPr>
            </w:pPr>
            <w:r>
              <w:rPr>
                <w:rFonts w:cs="宋体"/>
                <w:b/>
                <w:color w:val="000000"/>
                <w:sz w:val="20"/>
                <w:szCs w:val="20"/>
              </w:rPr>
              <w:t>20805</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99AB6D">
            <w:pPr>
              <w:textAlignment w:val="center"/>
              <w:rPr>
                <w:rFonts w:hint="default" w:cs="宋体"/>
                <w:color w:val="000000"/>
                <w:sz w:val="20"/>
                <w:szCs w:val="20"/>
              </w:rPr>
            </w:pPr>
            <w:r>
              <w:rPr>
                <w:rFonts w:cs="宋体"/>
                <w:b/>
                <w:color w:val="000000"/>
                <w:sz w:val="20"/>
                <w:szCs w:val="20"/>
              </w:rPr>
              <w:t>行政事业单位养老支出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7541A">
            <w:pPr>
              <w:wordWrap w:val="0"/>
              <w:jc w:val="right"/>
              <w:textAlignment w:val="center"/>
              <w:rPr>
                <w:rFonts w:hint="default" w:cs="宋体"/>
                <w:color w:val="000000"/>
                <w:sz w:val="20"/>
                <w:szCs w:val="20"/>
              </w:rPr>
            </w:pPr>
            <w:r>
              <w:rPr>
                <w:rFonts w:cs="宋体"/>
                <w:b/>
                <w:color w:val="000000"/>
                <w:sz w:val="20"/>
                <w:szCs w:val="20"/>
              </w:rPr>
              <w:t>10.84</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A226C">
            <w:pPr>
              <w:wordWrap w:val="0"/>
              <w:jc w:val="right"/>
              <w:textAlignment w:val="center"/>
              <w:rPr>
                <w:rFonts w:hint="default" w:cs="宋体"/>
                <w:color w:val="000000"/>
                <w:sz w:val="20"/>
                <w:szCs w:val="20"/>
              </w:rPr>
            </w:pPr>
            <w:r>
              <w:rPr>
                <w:rFonts w:cs="宋体"/>
                <w:b/>
                <w:color w:val="000000"/>
                <w:sz w:val="20"/>
                <w:szCs w:val="20"/>
              </w:rPr>
              <w:t>10.84</w:t>
            </w:r>
            <w:r>
              <w:rPr>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3AFB8">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12D85">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46924">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53E35">
            <w:pPr>
              <w:wordWrap w:val="0"/>
              <w:jc w:val="right"/>
              <w:textAlignment w:val="center"/>
              <w:rPr>
                <w:rFonts w:hint="default" w:cs="宋体"/>
                <w:color w:val="000000"/>
                <w:sz w:val="20"/>
                <w:szCs w:val="20"/>
              </w:rPr>
            </w:pPr>
            <w:r>
              <w:rPr>
                <w:color w:val="000000"/>
                <w:sz w:val="20"/>
                <w:u w:color="auto"/>
              </w:rPr>
              <w:t xml:space="preserve"> </w:t>
            </w:r>
          </w:p>
        </w:tc>
      </w:tr>
      <w:tr w14:paraId="29D3979C">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DD266">
            <w:pPr>
              <w:textAlignment w:val="center"/>
              <w:rPr>
                <w:rFonts w:hint="default" w:cs="宋体"/>
                <w:color w:val="000000"/>
                <w:sz w:val="20"/>
                <w:szCs w:val="20"/>
              </w:rPr>
            </w:pPr>
            <w:r>
              <w:rPr>
                <w:rFonts w:cs="宋体"/>
                <w:color w:val="000000"/>
                <w:sz w:val="20"/>
                <w:szCs w:val="20"/>
              </w:rPr>
              <w:t>2080502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3F40D1">
            <w:pPr>
              <w:textAlignment w:val="center"/>
              <w:rPr>
                <w:rFonts w:hint="default" w:cs="宋体"/>
                <w:color w:val="000000"/>
                <w:sz w:val="20"/>
                <w:szCs w:val="20"/>
              </w:rPr>
            </w:pPr>
            <w:r>
              <w:rPr>
                <w:rFonts w:cs="宋体"/>
                <w:color w:val="000000"/>
                <w:sz w:val="20"/>
                <w:szCs w:val="20"/>
              </w:rPr>
              <w:t>事业单位离退休</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3350D">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7B8C3">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81936">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631EF">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4EB79">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53D8F">
            <w:pPr>
              <w:wordWrap w:val="0"/>
              <w:jc w:val="right"/>
              <w:textAlignment w:val="center"/>
              <w:rPr>
                <w:rFonts w:hint="default" w:cs="宋体"/>
                <w:color w:val="000000"/>
                <w:sz w:val="20"/>
                <w:szCs w:val="20"/>
              </w:rPr>
            </w:pPr>
            <w:r>
              <w:rPr>
                <w:color w:val="000000"/>
                <w:sz w:val="20"/>
                <w:u w:color="auto"/>
              </w:rPr>
              <w:t xml:space="preserve"> </w:t>
            </w:r>
          </w:p>
        </w:tc>
      </w:tr>
      <w:tr w14:paraId="52B1C0EE">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8F362">
            <w:pPr>
              <w:textAlignment w:val="center"/>
              <w:rPr>
                <w:rFonts w:hint="default" w:cs="宋体"/>
                <w:color w:val="000000"/>
                <w:sz w:val="20"/>
                <w:szCs w:val="20"/>
              </w:rPr>
            </w:pPr>
            <w:r>
              <w:rPr>
                <w:rFonts w:cs="宋体"/>
                <w:color w:val="000000"/>
                <w:sz w:val="20"/>
                <w:szCs w:val="20"/>
              </w:rPr>
              <w:t>2080505</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940368">
            <w:pPr>
              <w:textAlignment w:val="center"/>
              <w:rPr>
                <w:rFonts w:hint="default" w:cs="宋体"/>
                <w:color w:val="000000"/>
                <w:sz w:val="20"/>
                <w:szCs w:val="20"/>
              </w:rPr>
            </w:pPr>
            <w:r>
              <w:rPr>
                <w:rFonts w:cs="宋体"/>
                <w:color w:val="000000"/>
                <w:sz w:val="20"/>
                <w:szCs w:val="20"/>
              </w:rPr>
              <w:t>机关事业单位基本养老保险缴费支出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FCCC9">
            <w:pPr>
              <w:wordWrap w:val="0"/>
              <w:jc w:val="right"/>
              <w:textAlignment w:val="center"/>
              <w:rPr>
                <w:rFonts w:hint="default" w:cs="宋体"/>
                <w:color w:val="000000"/>
                <w:sz w:val="20"/>
                <w:szCs w:val="20"/>
              </w:rPr>
            </w:pPr>
            <w:r>
              <w:rPr>
                <w:rFonts w:cs="宋体"/>
                <w:color w:val="000000"/>
                <w:sz w:val="20"/>
                <w:szCs w:val="20"/>
              </w:rPr>
              <w:t>5.19</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E5D86">
            <w:pPr>
              <w:wordWrap w:val="0"/>
              <w:jc w:val="right"/>
              <w:textAlignment w:val="center"/>
              <w:rPr>
                <w:rFonts w:hint="default" w:cs="宋体"/>
                <w:color w:val="000000"/>
                <w:sz w:val="20"/>
                <w:szCs w:val="20"/>
              </w:rPr>
            </w:pPr>
            <w:r>
              <w:rPr>
                <w:rFonts w:cs="宋体"/>
                <w:color w:val="000000"/>
                <w:sz w:val="20"/>
                <w:szCs w:val="20"/>
              </w:rPr>
              <w:t>5.19</w:t>
            </w: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9F64A">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B5FE7">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E20D8">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02B6E">
            <w:pPr>
              <w:wordWrap w:val="0"/>
              <w:jc w:val="right"/>
              <w:textAlignment w:val="center"/>
              <w:rPr>
                <w:rFonts w:hint="default" w:cs="宋体"/>
                <w:color w:val="000000"/>
                <w:sz w:val="20"/>
                <w:szCs w:val="20"/>
              </w:rPr>
            </w:pPr>
            <w:r>
              <w:rPr>
                <w:color w:val="000000"/>
                <w:sz w:val="20"/>
                <w:u w:color="auto"/>
              </w:rPr>
              <w:t xml:space="preserve"> </w:t>
            </w:r>
          </w:p>
        </w:tc>
      </w:tr>
      <w:tr w14:paraId="47163920">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18688">
            <w:pPr>
              <w:textAlignment w:val="center"/>
              <w:rPr>
                <w:rFonts w:hint="default" w:cs="宋体"/>
                <w:color w:val="000000"/>
                <w:sz w:val="20"/>
                <w:szCs w:val="20"/>
              </w:rPr>
            </w:pPr>
            <w:r>
              <w:rPr>
                <w:rFonts w:cs="宋体"/>
                <w:color w:val="000000"/>
                <w:sz w:val="20"/>
                <w:szCs w:val="20"/>
              </w:rPr>
              <w:t>2080506</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E57131">
            <w:pPr>
              <w:textAlignment w:val="center"/>
              <w:rPr>
                <w:rFonts w:hint="default" w:cs="宋体"/>
                <w:color w:val="000000"/>
                <w:sz w:val="20"/>
                <w:szCs w:val="20"/>
              </w:rPr>
            </w:pPr>
            <w:r>
              <w:rPr>
                <w:rFonts w:cs="宋体"/>
                <w:color w:val="000000"/>
                <w:sz w:val="20"/>
                <w:szCs w:val="20"/>
              </w:rPr>
              <w:t>机关事业单位职业年金缴费支出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A5C75">
            <w:pPr>
              <w:wordWrap w:val="0"/>
              <w:jc w:val="right"/>
              <w:textAlignment w:val="center"/>
              <w:rPr>
                <w:rFonts w:hint="default" w:cs="宋体"/>
                <w:color w:val="000000"/>
                <w:sz w:val="20"/>
                <w:szCs w:val="20"/>
              </w:rPr>
            </w:pPr>
            <w:r>
              <w:rPr>
                <w:rFonts w:cs="宋体"/>
                <w:color w:val="000000"/>
                <w:sz w:val="20"/>
                <w:szCs w:val="20"/>
              </w:rPr>
              <w:t>2.56</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F3331">
            <w:pPr>
              <w:wordWrap w:val="0"/>
              <w:jc w:val="right"/>
              <w:textAlignment w:val="center"/>
              <w:rPr>
                <w:rFonts w:hint="default" w:cs="宋体"/>
                <w:color w:val="000000"/>
                <w:sz w:val="20"/>
                <w:szCs w:val="20"/>
              </w:rPr>
            </w:pPr>
            <w:r>
              <w:rPr>
                <w:rFonts w:cs="宋体"/>
                <w:color w:val="000000"/>
                <w:sz w:val="20"/>
                <w:szCs w:val="20"/>
              </w:rPr>
              <w:t>2.56</w:t>
            </w: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24554">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FEE55">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070CE">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C669F">
            <w:pPr>
              <w:wordWrap w:val="0"/>
              <w:jc w:val="right"/>
              <w:textAlignment w:val="center"/>
              <w:rPr>
                <w:rFonts w:hint="default" w:cs="宋体"/>
                <w:color w:val="000000"/>
                <w:sz w:val="20"/>
                <w:szCs w:val="20"/>
              </w:rPr>
            </w:pPr>
            <w:r>
              <w:rPr>
                <w:color w:val="000000"/>
                <w:sz w:val="20"/>
                <w:u w:color="auto"/>
              </w:rPr>
              <w:t xml:space="preserve"> </w:t>
            </w:r>
          </w:p>
        </w:tc>
      </w:tr>
      <w:tr w14:paraId="2DB9B687">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F9B14">
            <w:pPr>
              <w:textAlignment w:val="center"/>
              <w:rPr>
                <w:rFonts w:hint="default" w:cs="宋体"/>
                <w:color w:val="000000"/>
                <w:sz w:val="20"/>
                <w:szCs w:val="20"/>
              </w:rPr>
            </w:pPr>
            <w:r>
              <w:rPr>
                <w:rFonts w:cs="宋体"/>
                <w:color w:val="000000"/>
                <w:sz w:val="20"/>
                <w:szCs w:val="20"/>
              </w:rPr>
              <w:t>2080599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810AAC">
            <w:pPr>
              <w:textAlignment w:val="center"/>
              <w:rPr>
                <w:rFonts w:hint="default" w:cs="宋体"/>
                <w:color w:val="000000"/>
                <w:sz w:val="20"/>
                <w:szCs w:val="20"/>
              </w:rPr>
            </w:pPr>
            <w:r>
              <w:rPr>
                <w:rFonts w:cs="宋体"/>
                <w:color w:val="000000"/>
                <w:sz w:val="20"/>
                <w:szCs w:val="20"/>
              </w:rPr>
              <w:t>其他行政事业单位养老支出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1F838">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104D8">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E9476">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A16BC">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65A17">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56F03">
            <w:pPr>
              <w:wordWrap w:val="0"/>
              <w:jc w:val="right"/>
              <w:textAlignment w:val="center"/>
              <w:rPr>
                <w:rFonts w:hint="default" w:cs="宋体"/>
                <w:color w:val="000000"/>
                <w:sz w:val="20"/>
                <w:szCs w:val="20"/>
              </w:rPr>
            </w:pPr>
            <w:r>
              <w:rPr>
                <w:color w:val="000000"/>
                <w:sz w:val="20"/>
                <w:u w:color="auto"/>
              </w:rPr>
              <w:t xml:space="preserve"> </w:t>
            </w:r>
          </w:p>
        </w:tc>
      </w:tr>
      <w:tr w14:paraId="0E46CB39">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2FF79">
            <w:pPr>
              <w:textAlignment w:val="center"/>
              <w:rPr>
                <w:rFonts w:hint="default" w:cs="宋体"/>
                <w:color w:val="000000"/>
                <w:sz w:val="20"/>
                <w:szCs w:val="20"/>
              </w:rPr>
            </w:pPr>
            <w:r>
              <w:rPr>
                <w:rFonts w:cs="宋体"/>
                <w:b/>
                <w:color w:val="000000"/>
                <w:sz w:val="20"/>
                <w:szCs w:val="20"/>
              </w:rPr>
              <w:t>210</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97CFE7">
            <w:pPr>
              <w:textAlignment w:val="center"/>
              <w:rPr>
                <w:rFonts w:hint="default" w:cs="宋体"/>
                <w:color w:val="000000"/>
                <w:sz w:val="20"/>
                <w:szCs w:val="20"/>
              </w:rPr>
            </w:pPr>
            <w:r>
              <w:rPr>
                <w:rFonts w:cs="宋体"/>
                <w:b/>
                <w:color w:val="000000"/>
                <w:sz w:val="20"/>
                <w:szCs w:val="20"/>
              </w:rPr>
              <w:t>卫生健康支出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140AE">
            <w:pPr>
              <w:wordWrap w:val="0"/>
              <w:jc w:val="right"/>
              <w:textAlignment w:val="center"/>
              <w:rPr>
                <w:rFonts w:hint="default" w:cs="宋体"/>
                <w:color w:val="000000"/>
                <w:sz w:val="20"/>
                <w:szCs w:val="20"/>
              </w:rPr>
            </w:pPr>
            <w:r>
              <w:rPr>
                <w:rFonts w:cs="宋体"/>
                <w:b/>
                <w:color w:val="000000"/>
                <w:sz w:val="20"/>
                <w:szCs w:val="20"/>
              </w:rPr>
              <w:t>256.44</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895A5">
            <w:pPr>
              <w:wordWrap w:val="0"/>
              <w:jc w:val="right"/>
              <w:textAlignment w:val="center"/>
              <w:rPr>
                <w:rFonts w:hint="default" w:cs="宋体"/>
                <w:color w:val="000000"/>
                <w:sz w:val="20"/>
                <w:szCs w:val="20"/>
              </w:rPr>
            </w:pPr>
            <w:r>
              <w:rPr>
                <w:rFonts w:cs="宋体"/>
                <w:b/>
                <w:color w:val="000000"/>
                <w:sz w:val="20"/>
                <w:szCs w:val="20"/>
              </w:rPr>
              <w:t>240.52</w:t>
            </w:r>
            <w:r>
              <w:rPr>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11381">
            <w:pPr>
              <w:wordWrap w:val="0"/>
              <w:jc w:val="right"/>
              <w:textAlignment w:val="center"/>
              <w:rPr>
                <w:rFonts w:hint="default" w:cs="宋体"/>
                <w:color w:val="000000"/>
                <w:sz w:val="20"/>
                <w:szCs w:val="20"/>
              </w:rPr>
            </w:pPr>
            <w:r>
              <w:rPr>
                <w:rFonts w:cs="宋体"/>
                <w:b/>
                <w:color w:val="000000"/>
                <w:sz w:val="20"/>
                <w:szCs w:val="20"/>
              </w:rPr>
              <w:t>15.92</w:t>
            </w:r>
            <w:r>
              <w:rPr>
                <w:b/>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853D1">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5BD05">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1554C">
            <w:pPr>
              <w:wordWrap w:val="0"/>
              <w:jc w:val="right"/>
              <w:textAlignment w:val="center"/>
              <w:rPr>
                <w:rFonts w:hint="default" w:cs="宋体"/>
                <w:color w:val="000000"/>
                <w:sz w:val="20"/>
                <w:szCs w:val="20"/>
              </w:rPr>
            </w:pPr>
            <w:r>
              <w:rPr>
                <w:color w:val="000000"/>
                <w:sz w:val="20"/>
                <w:u w:color="auto"/>
              </w:rPr>
              <w:t xml:space="preserve"> </w:t>
            </w:r>
          </w:p>
        </w:tc>
      </w:tr>
      <w:tr w14:paraId="2962182C">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1D86F">
            <w:pPr>
              <w:textAlignment w:val="center"/>
              <w:rPr>
                <w:rFonts w:hint="default" w:cs="宋体"/>
                <w:color w:val="000000"/>
                <w:sz w:val="20"/>
                <w:szCs w:val="20"/>
              </w:rPr>
            </w:pPr>
            <w:r>
              <w:rPr>
                <w:rFonts w:cs="宋体"/>
                <w:b/>
                <w:color w:val="000000"/>
                <w:sz w:val="20"/>
                <w:szCs w:val="20"/>
              </w:rPr>
              <w:t>21001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DE05BE">
            <w:pPr>
              <w:textAlignment w:val="center"/>
              <w:rPr>
                <w:rFonts w:hint="default" w:cs="宋体"/>
                <w:color w:val="000000"/>
                <w:sz w:val="20"/>
                <w:szCs w:val="20"/>
              </w:rPr>
            </w:pPr>
            <w:r>
              <w:rPr>
                <w:rFonts w:cs="宋体"/>
                <w:b/>
                <w:color w:val="000000"/>
                <w:sz w:val="20"/>
                <w:szCs w:val="20"/>
              </w:rPr>
              <w:t>卫生健康管理事务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2B937">
            <w:pPr>
              <w:wordWrap w:val="0"/>
              <w:jc w:val="right"/>
              <w:textAlignment w:val="center"/>
              <w:rPr>
                <w:rFonts w:hint="default" w:cs="宋体"/>
                <w:color w:val="000000"/>
                <w:sz w:val="20"/>
                <w:szCs w:val="20"/>
              </w:rPr>
            </w:pPr>
            <w:r>
              <w:rPr>
                <w:rFonts w:cs="宋体"/>
                <w:b/>
                <w:color w:val="000000"/>
                <w:sz w:val="20"/>
                <w:szCs w:val="20"/>
              </w:rPr>
              <w:t>0.30</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0BDF5">
            <w:pPr>
              <w:wordWrap w:val="0"/>
              <w:jc w:val="right"/>
              <w:textAlignment w:val="center"/>
              <w:rPr>
                <w:rFonts w:hint="default" w:cs="宋体"/>
                <w:color w:val="000000"/>
                <w:sz w:val="20"/>
                <w:szCs w:val="20"/>
              </w:rPr>
            </w:pPr>
            <w:r>
              <w:rPr>
                <w:rFonts w:cs="宋体"/>
                <w:b/>
                <w:color w:val="000000"/>
                <w:sz w:val="20"/>
                <w:szCs w:val="20"/>
              </w:rPr>
              <w:t>0.30</w:t>
            </w:r>
            <w:r>
              <w:rPr>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39079">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3F187">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5D646">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323B1">
            <w:pPr>
              <w:wordWrap w:val="0"/>
              <w:jc w:val="right"/>
              <w:textAlignment w:val="center"/>
              <w:rPr>
                <w:rFonts w:hint="default" w:cs="宋体"/>
                <w:color w:val="000000"/>
                <w:sz w:val="20"/>
                <w:szCs w:val="20"/>
              </w:rPr>
            </w:pPr>
            <w:r>
              <w:rPr>
                <w:color w:val="000000"/>
                <w:sz w:val="20"/>
                <w:u w:color="auto"/>
              </w:rPr>
              <w:t xml:space="preserve"> </w:t>
            </w:r>
          </w:p>
        </w:tc>
      </w:tr>
      <w:tr w14:paraId="3DF2F977">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50D28">
            <w:pPr>
              <w:textAlignment w:val="center"/>
              <w:rPr>
                <w:rFonts w:hint="default" w:cs="宋体"/>
                <w:color w:val="000000"/>
                <w:sz w:val="20"/>
                <w:szCs w:val="20"/>
              </w:rPr>
            </w:pPr>
            <w:r>
              <w:rPr>
                <w:rFonts w:cs="宋体"/>
                <w:color w:val="000000"/>
                <w:sz w:val="20"/>
                <w:szCs w:val="20"/>
              </w:rPr>
              <w:t>2100199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949162">
            <w:pPr>
              <w:textAlignment w:val="center"/>
              <w:rPr>
                <w:rFonts w:hint="default" w:cs="宋体"/>
                <w:color w:val="000000"/>
                <w:sz w:val="20"/>
                <w:szCs w:val="20"/>
              </w:rPr>
            </w:pPr>
            <w:r>
              <w:rPr>
                <w:rFonts w:cs="宋体"/>
                <w:color w:val="000000"/>
                <w:sz w:val="20"/>
                <w:szCs w:val="20"/>
              </w:rPr>
              <w:t>其他卫生健康管理事务支出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C6D13">
            <w:pPr>
              <w:wordWrap w:val="0"/>
              <w:jc w:val="right"/>
              <w:textAlignment w:val="center"/>
              <w:rPr>
                <w:rFonts w:hint="default" w:cs="宋体"/>
                <w:color w:val="000000"/>
                <w:sz w:val="20"/>
                <w:szCs w:val="20"/>
              </w:rPr>
            </w:pPr>
            <w:r>
              <w:rPr>
                <w:rFonts w:cs="宋体"/>
                <w:color w:val="000000"/>
                <w:sz w:val="20"/>
                <w:szCs w:val="20"/>
              </w:rPr>
              <w:t>0.30</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BC141">
            <w:pPr>
              <w:wordWrap w:val="0"/>
              <w:jc w:val="right"/>
              <w:textAlignment w:val="center"/>
              <w:rPr>
                <w:rFonts w:hint="default" w:cs="宋体"/>
                <w:color w:val="000000"/>
                <w:sz w:val="20"/>
                <w:szCs w:val="20"/>
              </w:rPr>
            </w:pPr>
            <w:r>
              <w:rPr>
                <w:rFonts w:cs="宋体"/>
                <w:color w:val="000000"/>
                <w:sz w:val="20"/>
                <w:szCs w:val="20"/>
              </w:rPr>
              <w:t>0.30</w:t>
            </w: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2CC7F">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31DFE">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E7548">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2CB60">
            <w:pPr>
              <w:wordWrap w:val="0"/>
              <w:jc w:val="right"/>
              <w:textAlignment w:val="center"/>
              <w:rPr>
                <w:rFonts w:hint="default" w:cs="宋体"/>
                <w:color w:val="000000"/>
                <w:sz w:val="20"/>
                <w:szCs w:val="20"/>
              </w:rPr>
            </w:pPr>
            <w:r>
              <w:rPr>
                <w:color w:val="000000"/>
                <w:sz w:val="20"/>
                <w:u w:color="auto"/>
              </w:rPr>
              <w:t xml:space="preserve"> </w:t>
            </w:r>
          </w:p>
        </w:tc>
      </w:tr>
      <w:tr w14:paraId="4FE54435">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C1B4C">
            <w:pPr>
              <w:textAlignment w:val="center"/>
              <w:rPr>
                <w:rFonts w:hint="default" w:cs="宋体"/>
                <w:color w:val="000000"/>
                <w:sz w:val="20"/>
                <w:szCs w:val="20"/>
              </w:rPr>
            </w:pPr>
            <w:r>
              <w:rPr>
                <w:rFonts w:cs="宋体"/>
                <w:b/>
                <w:color w:val="000000"/>
                <w:sz w:val="20"/>
                <w:szCs w:val="20"/>
              </w:rPr>
              <w:t>21003</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E1605B">
            <w:pPr>
              <w:textAlignment w:val="center"/>
              <w:rPr>
                <w:rFonts w:hint="default" w:cs="宋体"/>
                <w:color w:val="000000"/>
                <w:sz w:val="20"/>
                <w:szCs w:val="20"/>
              </w:rPr>
            </w:pPr>
            <w:r>
              <w:rPr>
                <w:rFonts w:cs="宋体"/>
                <w:b/>
                <w:color w:val="000000"/>
                <w:sz w:val="20"/>
                <w:szCs w:val="20"/>
              </w:rPr>
              <w:t>基层医疗卫生机构</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AFB23">
            <w:pPr>
              <w:wordWrap w:val="0"/>
              <w:jc w:val="right"/>
              <w:textAlignment w:val="center"/>
              <w:rPr>
                <w:rFonts w:hint="default" w:cs="宋体"/>
                <w:color w:val="000000"/>
                <w:sz w:val="20"/>
                <w:szCs w:val="20"/>
              </w:rPr>
            </w:pPr>
            <w:r>
              <w:rPr>
                <w:rFonts w:cs="宋体"/>
                <w:b/>
                <w:color w:val="000000"/>
                <w:sz w:val="20"/>
                <w:szCs w:val="20"/>
              </w:rPr>
              <w:t>204.13</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8E294">
            <w:pPr>
              <w:wordWrap w:val="0"/>
              <w:jc w:val="right"/>
              <w:textAlignment w:val="center"/>
              <w:rPr>
                <w:rFonts w:hint="default" w:cs="宋体"/>
                <w:color w:val="000000"/>
                <w:sz w:val="20"/>
                <w:szCs w:val="20"/>
              </w:rPr>
            </w:pPr>
            <w:r>
              <w:rPr>
                <w:rFonts w:cs="宋体"/>
                <w:b/>
                <w:color w:val="000000"/>
                <w:sz w:val="20"/>
                <w:szCs w:val="20"/>
              </w:rPr>
              <w:t>204.13</w:t>
            </w:r>
            <w:r>
              <w:rPr>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E354C">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6ADA7">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3A6BE">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A9946">
            <w:pPr>
              <w:wordWrap w:val="0"/>
              <w:jc w:val="right"/>
              <w:textAlignment w:val="center"/>
              <w:rPr>
                <w:rFonts w:hint="default" w:cs="宋体"/>
                <w:color w:val="000000"/>
                <w:sz w:val="20"/>
                <w:szCs w:val="20"/>
              </w:rPr>
            </w:pPr>
            <w:r>
              <w:rPr>
                <w:color w:val="000000"/>
                <w:sz w:val="20"/>
                <w:u w:color="auto"/>
              </w:rPr>
              <w:t xml:space="preserve"> </w:t>
            </w:r>
          </w:p>
        </w:tc>
      </w:tr>
      <w:tr w14:paraId="772FCAD8">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E7394">
            <w:pPr>
              <w:textAlignment w:val="center"/>
              <w:rPr>
                <w:rFonts w:hint="default" w:cs="宋体"/>
                <w:color w:val="000000"/>
                <w:sz w:val="20"/>
                <w:szCs w:val="20"/>
              </w:rPr>
            </w:pPr>
            <w:r>
              <w:rPr>
                <w:rFonts w:cs="宋体"/>
                <w:color w:val="000000"/>
                <w:sz w:val="20"/>
                <w:szCs w:val="20"/>
              </w:rPr>
              <w:t>2100302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B7CE29">
            <w:pPr>
              <w:textAlignment w:val="center"/>
              <w:rPr>
                <w:rFonts w:hint="default" w:cs="宋体"/>
                <w:color w:val="000000"/>
                <w:sz w:val="20"/>
                <w:szCs w:val="20"/>
              </w:rPr>
            </w:pPr>
            <w:r>
              <w:rPr>
                <w:rFonts w:cs="宋体"/>
                <w:color w:val="000000"/>
                <w:sz w:val="20"/>
                <w:szCs w:val="20"/>
              </w:rPr>
              <w:t>乡镇卫生院</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8EDC7">
            <w:pPr>
              <w:wordWrap w:val="0"/>
              <w:jc w:val="right"/>
              <w:textAlignment w:val="center"/>
              <w:rPr>
                <w:rFonts w:hint="default" w:cs="宋体"/>
                <w:color w:val="000000"/>
                <w:sz w:val="20"/>
                <w:szCs w:val="20"/>
              </w:rPr>
            </w:pPr>
            <w:r>
              <w:rPr>
                <w:rFonts w:cs="宋体"/>
                <w:color w:val="000000"/>
                <w:sz w:val="20"/>
                <w:szCs w:val="20"/>
              </w:rPr>
              <w:t>204.13</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F5F79">
            <w:pPr>
              <w:wordWrap w:val="0"/>
              <w:jc w:val="right"/>
              <w:textAlignment w:val="center"/>
              <w:rPr>
                <w:rFonts w:hint="default" w:cs="宋体"/>
                <w:color w:val="000000"/>
                <w:sz w:val="20"/>
                <w:szCs w:val="20"/>
              </w:rPr>
            </w:pPr>
            <w:r>
              <w:rPr>
                <w:rFonts w:cs="宋体"/>
                <w:color w:val="000000"/>
                <w:sz w:val="20"/>
                <w:szCs w:val="20"/>
              </w:rPr>
              <w:t>204.13</w:t>
            </w: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5B49B">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EFB49">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20793">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B0C1D">
            <w:pPr>
              <w:wordWrap w:val="0"/>
              <w:jc w:val="right"/>
              <w:textAlignment w:val="center"/>
              <w:rPr>
                <w:rFonts w:hint="default" w:cs="宋体"/>
                <w:color w:val="000000"/>
                <w:sz w:val="20"/>
                <w:szCs w:val="20"/>
              </w:rPr>
            </w:pPr>
            <w:r>
              <w:rPr>
                <w:color w:val="000000"/>
                <w:sz w:val="20"/>
                <w:u w:color="auto"/>
              </w:rPr>
              <w:t xml:space="preserve"> </w:t>
            </w:r>
          </w:p>
        </w:tc>
      </w:tr>
      <w:tr w14:paraId="7240B24D">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6FFF0">
            <w:pPr>
              <w:textAlignment w:val="center"/>
              <w:rPr>
                <w:rFonts w:hint="default" w:cs="宋体"/>
                <w:color w:val="000000"/>
                <w:sz w:val="20"/>
                <w:szCs w:val="20"/>
              </w:rPr>
            </w:pPr>
            <w:r>
              <w:rPr>
                <w:rFonts w:cs="宋体"/>
                <w:b/>
                <w:color w:val="000000"/>
                <w:sz w:val="20"/>
                <w:szCs w:val="20"/>
              </w:rPr>
              <w:t>21004</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7D3EB3">
            <w:pPr>
              <w:textAlignment w:val="center"/>
              <w:rPr>
                <w:rFonts w:hint="default" w:cs="宋体"/>
                <w:color w:val="000000"/>
                <w:sz w:val="20"/>
                <w:szCs w:val="20"/>
              </w:rPr>
            </w:pPr>
            <w:r>
              <w:rPr>
                <w:rFonts w:cs="宋体"/>
                <w:b/>
                <w:color w:val="000000"/>
                <w:sz w:val="20"/>
                <w:szCs w:val="20"/>
              </w:rPr>
              <w:t>公共卫生</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23EBE">
            <w:pPr>
              <w:wordWrap w:val="0"/>
              <w:jc w:val="right"/>
              <w:textAlignment w:val="center"/>
              <w:rPr>
                <w:rFonts w:hint="default" w:cs="宋体"/>
                <w:color w:val="000000"/>
                <w:sz w:val="20"/>
                <w:szCs w:val="20"/>
              </w:rPr>
            </w:pPr>
            <w:r>
              <w:rPr>
                <w:rFonts w:cs="宋体"/>
                <w:b/>
                <w:color w:val="000000"/>
                <w:sz w:val="20"/>
                <w:szCs w:val="20"/>
              </w:rPr>
              <w:t>37.39</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F50D3">
            <w:pPr>
              <w:wordWrap w:val="0"/>
              <w:jc w:val="right"/>
              <w:textAlignment w:val="center"/>
              <w:rPr>
                <w:rFonts w:hint="default" w:cs="宋体"/>
                <w:color w:val="000000"/>
                <w:sz w:val="20"/>
                <w:szCs w:val="20"/>
              </w:rPr>
            </w:pPr>
            <w:r>
              <w:rPr>
                <w:rFonts w:cs="宋体"/>
                <w:b/>
                <w:color w:val="000000"/>
                <w:sz w:val="20"/>
                <w:szCs w:val="20"/>
              </w:rPr>
              <w:t>32.97</w:t>
            </w:r>
            <w:r>
              <w:rPr>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6FD01">
            <w:pPr>
              <w:wordWrap w:val="0"/>
              <w:jc w:val="right"/>
              <w:textAlignment w:val="center"/>
              <w:rPr>
                <w:rFonts w:hint="default" w:cs="宋体"/>
                <w:color w:val="000000"/>
                <w:sz w:val="20"/>
                <w:szCs w:val="20"/>
              </w:rPr>
            </w:pPr>
            <w:r>
              <w:rPr>
                <w:rFonts w:cs="宋体"/>
                <w:b/>
                <w:color w:val="000000"/>
                <w:sz w:val="20"/>
                <w:szCs w:val="20"/>
              </w:rPr>
              <w:t>4.42</w:t>
            </w:r>
            <w:r>
              <w:rPr>
                <w:b/>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E5CA2">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62CC9">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8CC3F">
            <w:pPr>
              <w:wordWrap w:val="0"/>
              <w:jc w:val="right"/>
              <w:textAlignment w:val="center"/>
              <w:rPr>
                <w:rFonts w:hint="default" w:cs="宋体"/>
                <w:color w:val="000000"/>
                <w:sz w:val="20"/>
                <w:szCs w:val="20"/>
              </w:rPr>
            </w:pPr>
            <w:r>
              <w:rPr>
                <w:color w:val="000000"/>
                <w:sz w:val="20"/>
                <w:u w:color="auto"/>
              </w:rPr>
              <w:t xml:space="preserve"> </w:t>
            </w:r>
          </w:p>
        </w:tc>
      </w:tr>
      <w:tr w14:paraId="26B6E1CF">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1EE5D">
            <w:pPr>
              <w:textAlignment w:val="center"/>
              <w:rPr>
                <w:rFonts w:hint="default" w:cs="宋体"/>
                <w:color w:val="000000"/>
                <w:sz w:val="20"/>
                <w:szCs w:val="20"/>
              </w:rPr>
            </w:pPr>
            <w:r>
              <w:rPr>
                <w:rFonts w:cs="宋体"/>
                <w:color w:val="000000"/>
                <w:sz w:val="20"/>
                <w:szCs w:val="20"/>
              </w:rPr>
              <w:t>2100408</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7B18E0">
            <w:pPr>
              <w:textAlignment w:val="center"/>
              <w:rPr>
                <w:rFonts w:hint="default" w:cs="宋体"/>
                <w:color w:val="000000"/>
                <w:sz w:val="20"/>
                <w:szCs w:val="20"/>
              </w:rPr>
            </w:pPr>
            <w:r>
              <w:rPr>
                <w:rFonts w:cs="宋体"/>
                <w:color w:val="000000"/>
                <w:sz w:val="20"/>
                <w:szCs w:val="20"/>
              </w:rPr>
              <w:t>基本公共卫生服务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C9D98">
            <w:pPr>
              <w:wordWrap w:val="0"/>
              <w:jc w:val="right"/>
              <w:textAlignment w:val="center"/>
              <w:rPr>
                <w:rFonts w:hint="default" w:cs="宋体"/>
                <w:color w:val="000000"/>
                <w:sz w:val="20"/>
                <w:szCs w:val="20"/>
              </w:rPr>
            </w:pPr>
            <w:r>
              <w:rPr>
                <w:rFonts w:cs="宋体"/>
                <w:color w:val="000000"/>
                <w:sz w:val="20"/>
                <w:szCs w:val="20"/>
              </w:rPr>
              <w:t>32.97</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ABFC9">
            <w:pPr>
              <w:wordWrap w:val="0"/>
              <w:jc w:val="right"/>
              <w:textAlignment w:val="center"/>
              <w:rPr>
                <w:rFonts w:hint="default" w:cs="宋体"/>
                <w:color w:val="000000"/>
                <w:sz w:val="20"/>
                <w:szCs w:val="20"/>
              </w:rPr>
            </w:pPr>
            <w:r>
              <w:rPr>
                <w:rFonts w:cs="宋体"/>
                <w:color w:val="000000"/>
                <w:sz w:val="20"/>
                <w:szCs w:val="20"/>
              </w:rPr>
              <w:t>32.97</w:t>
            </w: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9C303">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E9B96">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E5A2B">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9CAC8">
            <w:pPr>
              <w:wordWrap w:val="0"/>
              <w:jc w:val="right"/>
              <w:textAlignment w:val="center"/>
              <w:rPr>
                <w:rFonts w:hint="default" w:cs="宋体"/>
                <w:color w:val="000000"/>
                <w:sz w:val="20"/>
                <w:szCs w:val="20"/>
              </w:rPr>
            </w:pPr>
            <w:r>
              <w:rPr>
                <w:color w:val="000000"/>
                <w:sz w:val="20"/>
                <w:u w:color="auto"/>
              </w:rPr>
              <w:t xml:space="preserve"> </w:t>
            </w:r>
          </w:p>
        </w:tc>
      </w:tr>
      <w:tr w14:paraId="12A6E32C">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72B5C">
            <w:pPr>
              <w:textAlignment w:val="center"/>
              <w:rPr>
                <w:rFonts w:hint="default" w:cs="宋体"/>
                <w:color w:val="000000"/>
                <w:sz w:val="20"/>
                <w:szCs w:val="20"/>
              </w:rPr>
            </w:pPr>
            <w:r>
              <w:rPr>
                <w:rFonts w:cs="宋体"/>
                <w:color w:val="000000"/>
                <w:sz w:val="20"/>
                <w:szCs w:val="20"/>
              </w:rPr>
              <w:t>2100410</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6E3D84">
            <w:pPr>
              <w:textAlignment w:val="center"/>
              <w:rPr>
                <w:rFonts w:hint="default" w:cs="宋体"/>
                <w:color w:val="000000"/>
                <w:sz w:val="20"/>
                <w:szCs w:val="20"/>
              </w:rPr>
            </w:pPr>
            <w:r>
              <w:rPr>
                <w:rFonts w:cs="宋体"/>
                <w:color w:val="000000"/>
                <w:sz w:val="20"/>
                <w:szCs w:val="20"/>
              </w:rPr>
              <w:t>突发公共卫生事件应急处理</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16342">
            <w:pPr>
              <w:wordWrap w:val="0"/>
              <w:jc w:val="right"/>
              <w:textAlignment w:val="center"/>
              <w:rPr>
                <w:rFonts w:hint="default" w:cs="宋体"/>
                <w:color w:val="000000"/>
                <w:sz w:val="20"/>
                <w:szCs w:val="20"/>
              </w:rPr>
            </w:pPr>
            <w:r>
              <w:rPr>
                <w:rFonts w:cs="宋体"/>
                <w:color w:val="000000"/>
                <w:sz w:val="20"/>
                <w:szCs w:val="20"/>
              </w:rPr>
              <w:t>4.42</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4E7FD">
            <w:pPr>
              <w:wordWrap w:val="0"/>
              <w:jc w:val="right"/>
              <w:textAlignment w:val="center"/>
              <w:rPr>
                <w:rFonts w:hint="default" w:cs="宋体"/>
                <w:color w:val="000000"/>
                <w:sz w:val="20"/>
                <w:szCs w:val="20"/>
              </w:rPr>
            </w:pP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B5871">
            <w:pPr>
              <w:wordWrap w:val="0"/>
              <w:jc w:val="right"/>
              <w:textAlignment w:val="center"/>
              <w:rPr>
                <w:rFonts w:hint="default" w:cs="宋体"/>
                <w:color w:val="000000"/>
                <w:sz w:val="20"/>
                <w:szCs w:val="20"/>
              </w:rPr>
            </w:pPr>
            <w:r>
              <w:rPr>
                <w:rFonts w:cs="宋体"/>
                <w:color w:val="000000"/>
                <w:sz w:val="20"/>
                <w:szCs w:val="20"/>
              </w:rPr>
              <w:t>4.42</w:t>
            </w: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343BC">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E3EAF">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DD3CD">
            <w:pPr>
              <w:wordWrap w:val="0"/>
              <w:jc w:val="right"/>
              <w:textAlignment w:val="center"/>
              <w:rPr>
                <w:rFonts w:hint="default" w:cs="宋体"/>
                <w:color w:val="000000"/>
                <w:sz w:val="20"/>
                <w:szCs w:val="20"/>
              </w:rPr>
            </w:pPr>
            <w:r>
              <w:rPr>
                <w:color w:val="000000"/>
                <w:sz w:val="20"/>
                <w:u w:color="auto"/>
              </w:rPr>
              <w:t xml:space="preserve"> </w:t>
            </w:r>
          </w:p>
        </w:tc>
      </w:tr>
      <w:tr w14:paraId="3CC7FB01">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4BBEE">
            <w:pPr>
              <w:textAlignment w:val="center"/>
              <w:rPr>
                <w:rFonts w:hint="default" w:cs="宋体"/>
                <w:color w:val="000000"/>
                <w:sz w:val="20"/>
                <w:szCs w:val="20"/>
              </w:rPr>
            </w:pPr>
            <w:r>
              <w:rPr>
                <w:rFonts w:cs="宋体"/>
                <w:b/>
                <w:color w:val="000000"/>
                <w:sz w:val="20"/>
                <w:szCs w:val="20"/>
              </w:rPr>
              <w:t>21011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23C310">
            <w:pPr>
              <w:textAlignment w:val="center"/>
              <w:rPr>
                <w:rFonts w:hint="default" w:cs="宋体"/>
                <w:color w:val="000000"/>
                <w:sz w:val="20"/>
                <w:szCs w:val="20"/>
              </w:rPr>
            </w:pPr>
            <w:r>
              <w:rPr>
                <w:rFonts w:cs="宋体"/>
                <w:b/>
                <w:color w:val="000000"/>
                <w:sz w:val="20"/>
                <w:szCs w:val="20"/>
              </w:rPr>
              <w:t>行政事业单位医疗</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9328B">
            <w:pPr>
              <w:wordWrap w:val="0"/>
              <w:jc w:val="right"/>
              <w:textAlignment w:val="center"/>
              <w:rPr>
                <w:rFonts w:hint="default" w:cs="宋体"/>
                <w:color w:val="000000"/>
                <w:sz w:val="20"/>
                <w:szCs w:val="20"/>
              </w:rPr>
            </w:pPr>
            <w:r>
              <w:rPr>
                <w:rFonts w:cs="宋体"/>
                <w:b/>
                <w:color w:val="000000"/>
                <w:sz w:val="20"/>
                <w:szCs w:val="20"/>
              </w:rPr>
              <w:t>3.12</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522F5">
            <w:pPr>
              <w:wordWrap w:val="0"/>
              <w:jc w:val="right"/>
              <w:textAlignment w:val="center"/>
              <w:rPr>
                <w:rFonts w:hint="default" w:cs="宋体"/>
                <w:color w:val="000000"/>
                <w:sz w:val="20"/>
                <w:szCs w:val="20"/>
              </w:rPr>
            </w:pPr>
            <w:r>
              <w:rPr>
                <w:rFonts w:cs="宋体"/>
                <w:b/>
                <w:color w:val="000000"/>
                <w:sz w:val="20"/>
                <w:szCs w:val="20"/>
              </w:rPr>
              <w:t>3.12</w:t>
            </w:r>
            <w:r>
              <w:rPr>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6B0A1">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5A7E8">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0A422">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5EB86">
            <w:pPr>
              <w:wordWrap w:val="0"/>
              <w:jc w:val="right"/>
              <w:textAlignment w:val="center"/>
              <w:rPr>
                <w:rFonts w:hint="default" w:cs="宋体"/>
                <w:color w:val="000000"/>
                <w:sz w:val="20"/>
                <w:szCs w:val="20"/>
              </w:rPr>
            </w:pPr>
            <w:r>
              <w:rPr>
                <w:color w:val="000000"/>
                <w:sz w:val="20"/>
                <w:u w:color="auto"/>
              </w:rPr>
              <w:t xml:space="preserve"> </w:t>
            </w:r>
          </w:p>
        </w:tc>
      </w:tr>
      <w:tr w14:paraId="00328C25">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0AA2F">
            <w:pPr>
              <w:textAlignment w:val="center"/>
              <w:rPr>
                <w:rFonts w:hint="default" w:cs="宋体"/>
                <w:color w:val="000000"/>
                <w:sz w:val="20"/>
                <w:szCs w:val="20"/>
              </w:rPr>
            </w:pPr>
            <w:r>
              <w:rPr>
                <w:rFonts w:cs="宋体"/>
                <w:color w:val="000000"/>
                <w:sz w:val="20"/>
                <w:szCs w:val="20"/>
              </w:rPr>
              <w:t>2101102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47AD8F">
            <w:pPr>
              <w:textAlignment w:val="center"/>
              <w:rPr>
                <w:rFonts w:hint="default" w:cs="宋体"/>
                <w:color w:val="000000"/>
                <w:sz w:val="20"/>
                <w:szCs w:val="20"/>
              </w:rPr>
            </w:pPr>
            <w:r>
              <w:rPr>
                <w:rFonts w:cs="宋体"/>
                <w:color w:val="000000"/>
                <w:sz w:val="20"/>
                <w:szCs w:val="20"/>
              </w:rPr>
              <w:t>事业单位医疗</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D9B09">
            <w:pPr>
              <w:wordWrap w:val="0"/>
              <w:jc w:val="right"/>
              <w:textAlignment w:val="center"/>
              <w:rPr>
                <w:rFonts w:hint="default" w:cs="宋体"/>
                <w:color w:val="000000"/>
                <w:sz w:val="20"/>
                <w:szCs w:val="20"/>
              </w:rPr>
            </w:pPr>
            <w:r>
              <w:rPr>
                <w:rFonts w:cs="宋体"/>
                <w:color w:val="000000"/>
                <w:sz w:val="20"/>
                <w:szCs w:val="20"/>
              </w:rPr>
              <w:t>3.12</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8969F">
            <w:pPr>
              <w:wordWrap w:val="0"/>
              <w:jc w:val="right"/>
              <w:textAlignment w:val="center"/>
              <w:rPr>
                <w:rFonts w:hint="default" w:cs="宋体"/>
                <w:color w:val="000000"/>
                <w:sz w:val="20"/>
                <w:szCs w:val="20"/>
              </w:rPr>
            </w:pPr>
            <w:r>
              <w:rPr>
                <w:rFonts w:cs="宋体"/>
                <w:color w:val="000000"/>
                <w:sz w:val="20"/>
                <w:szCs w:val="20"/>
              </w:rPr>
              <w:t>3.12</w:t>
            </w: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9559D">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CD52A">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F6525">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C4CE2">
            <w:pPr>
              <w:wordWrap w:val="0"/>
              <w:jc w:val="right"/>
              <w:textAlignment w:val="center"/>
              <w:rPr>
                <w:rFonts w:hint="default" w:cs="宋体"/>
                <w:color w:val="000000"/>
                <w:sz w:val="20"/>
                <w:szCs w:val="20"/>
              </w:rPr>
            </w:pPr>
            <w:r>
              <w:rPr>
                <w:color w:val="000000"/>
                <w:sz w:val="20"/>
                <w:u w:color="auto"/>
              </w:rPr>
              <w:t xml:space="preserve"> </w:t>
            </w:r>
          </w:p>
        </w:tc>
      </w:tr>
      <w:tr w14:paraId="44FB2299">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28741">
            <w:pPr>
              <w:textAlignment w:val="center"/>
              <w:rPr>
                <w:rFonts w:hint="default" w:cs="宋体"/>
                <w:color w:val="000000"/>
                <w:sz w:val="20"/>
                <w:szCs w:val="20"/>
              </w:rPr>
            </w:pPr>
            <w:r>
              <w:rPr>
                <w:rFonts w:cs="宋体"/>
                <w:b/>
                <w:color w:val="000000"/>
                <w:sz w:val="20"/>
                <w:szCs w:val="20"/>
              </w:rPr>
              <w:t>21099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F42748">
            <w:pPr>
              <w:textAlignment w:val="center"/>
              <w:rPr>
                <w:rFonts w:hint="default" w:cs="宋体"/>
                <w:color w:val="000000"/>
                <w:sz w:val="20"/>
                <w:szCs w:val="20"/>
              </w:rPr>
            </w:pPr>
            <w:r>
              <w:rPr>
                <w:rFonts w:cs="宋体"/>
                <w:b/>
                <w:color w:val="000000"/>
                <w:sz w:val="20"/>
                <w:szCs w:val="20"/>
              </w:rPr>
              <w:t>其他卫生健康支出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696CC">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59B5E">
            <w:pPr>
              <w:wordWrap w:val="0"/>
              <w:jc w:val="right"/>
              <w:textAlignment w:val="center"/>
              <w:rPr>
                <w:rFonts w:hint="default" w:cs="宋体"/>
                <w:color w:val="000000"/>
                <w:sz w:val="20"/>
                <w:szCs w:val="20"/>
              </w:rPr>
            </w:pP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65181">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227EA">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A998C">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4A9C3">
            <w:pPr>
              <w:wordWrap w:val="0"/>
              <w:jc w:val="right"/>
              <w:textAlignment w:val="center"/>
              <w:rPr>
                <w:rFonts w:hint="default" w:cs="宋体"/>
                <w:color w:val="000000"/>
                <w:sz w:val="20"/>
                <w:szCs w:val="20"/>
              </w:rPr>
            </w:pPr>
            <w:r>
              <w:rPr>
                <w:color w:val="000000"/>
                <w:sz w:val="20"/>
                <w:u w:color="auto"/>
              </w:rPr>
              <w:t xml:space="preserve"> </w:t>
            </w:r>
          </w:p>
        </w:tc>
      </w:tr>
      <w:tr w14:paraId="172F38A1">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B4036">
            <w:pPr>
              <w:textAlignment w:val="center"/>
              <w:rPr>
                <w:rFonts w:hint="default" w:cs="宋体"/>
                <w:color w:val="000000"/>
                <w:sz w:val="20"/>
                <w:szCs w:val="20"/>
              </w:rPr>
            </w:pPr>
            <w:r>
              <w:rPr>
                <w:rFonts w:cs="宋体"/>
                <w:color w:val="000000"/>
                <w:sz w:val="20"/>
                <w:szCs w:val="20"/>
              </w:rPr>
              <w:t>2109999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09081E">
            <w:pPr>
              <w:textAlignment w:val="center"/>
              <w:rPr>
                <w:rFonts w:hint="default" w:cs="宋体"/>
                <w:color w:val="000000"/>
                <w:sz w:val="20"/>
                <w:szCs w:val="20"/>
              </w:rPr>
            </w:pPr>
            <w:r>
              <w:rPr>
                <w:rFonts w:cs="宋体"/>
                <w:color w:val="000000"/>
                <w:sz w:val="20"/>
                <w:szCs w:val="20"/>
              </w:rPr>
              <w:t>其他卫生健康支出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4FC1C">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353E1">
            <w:pPr>
              <w:wordWrap w:val="0"/>
              <w:jc w:val="right"/>
              <w:textAlignment w:val="center"/>
              <w:rPr>
                <w:rFonts w:hint="default" w:cs="宋体"/>
                <w:color w:val="000000"/>
                <w:sz w:val="20"/>
                <w:szCs w:val="20"/>
              </w:rPr>
            </w:pP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3230A">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2B184">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5382C">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F2C2F">
            <w:pPr>
              <w:wordWrap w:val="0"/>
              <w:jc w:val="right"/>
              <w:textAlignment w:val="center"/>
              <w:rPr>
                <w:rFonts w:hint="default" w:cs="宋体"/>
                <w:color w:val="000000"/>
                <w:sz w:val="20"/>
                <w:szCs w:val="20"/>
              </w:rPr>
            </w:pPr>
            <w:r>
              <w:rPr>
                <w:color w:val="000000"/>
                <w:sz w:val="20"/>
                <w:u w:color="auto"/>
              </w:rPr>
              <w:t xml:space="preserve"> </w:t>
            </w:r>
          </w:p>
        </w:tc>
      </w:tr>
      <w:tr w14:paraId="2439122F">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0569D">
            <w:pPr>
              <w:textAlignment w:val="center"/>
              <w:rPr>
                <w:rFonts w:hint="default" w:cs="宋体"/>
                <w:color w:val="000000"/>
                <w:sz w:val="20"/>
                <w:szCs w:val="20"/>
              </w:rPr>
            </w:pPr>
            <w:r>
              <w:rPr>
                <w:rFonts w:cs="宋体"/>
                <w:b/>
                <w:color w:val="000000"/>
                <w:sz w:val="20"/>
                <w:szCs w:val="20"/>
              </w:rPr>
              <w:t>221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1A7C5A">
            <w:pPr>
              <w:textAlignment w:val="center"/>
              <w:rPr>
                <w:rFonts w:hint="default" w:cs="宋体"/>
                <w:color w:val="000000"/>
                <w:sz w:val="20"/>
                <w:szCs w:val="20"/>
              </w:rPr>
            </w:pPr>
            <w:r>
              <w:rPr>
                <w:rFonts w:cs="宋体"/>
                <w:b/>
                <w:color w:val="000000"/>
                <w:sz w:val="20"/>
                <w:szCs w:val="20"/>
              </w:rPr>
              <w:t>住房保障支出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FDB42">
            <w:pPr>
              <w:wordWrap w:val="0"/>
              <w:jc w:val="right"/>
              <w:textAlignment w:val="center"/>
              <w:rPr>
                <w:rFonts w:hint="default" w:cs="宋体"/>
                <w:color w:val="000000"/>
                <w:sz w:val="20"/>
                <w:szCs w:val="20"/>
              </w:rPr>
            </w:pPr>
            <w:r>
              <w:rPr>
                <w:rFonts w:cs="宋体"/>
                <w:b/>
                <w:color w:val="000000"/>
                <w:sz w:val="20"/>
                <w:szCs w:val="20"/>
              </w:rPr>
              <w:t>3.97</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660BB">
            <w:pPr>
              <w:wordWrap w:val="0"/>
              <w:jc w:val="right"/>
              <w:textAlignment w:val="center"/>
              <w:rPr>
                <w:rFonts w:hint="default" w:cs="宋体"/>
                <w:color w:val="000000"/>
                <w:sz w:val="20"/>
                <w:szCs w:val="20"/>
              </w:rPr>
            </w:pPr>
            <w:r>
              <w:rPr>
                <w:rFonts w:cs="宋体"/>
                <w:b/>
                <w:color w:val="000000"/>
                <w:sz w:val="20"/>
                <w:szCs w:val="20"/>
              </w:rPr>
              <w:t>3.97</w:t>
            </w:r>
            <w:r>
              <w:rPr>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11A20">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EB76D">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50FBC">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80887">
            <w:pPr>
              <w:wordWrap w:val="0"/>
              <w:jc w:val="right"/>
              <w:textAlignment w:val="center"/>
              <w:rPr>
                <w:rFonts w:hint="default" w:cs="宋体"/>
                <w:color w:val="000000"/>
                <w:sz w:val="20"/>
                <w:szCs w:val="20"/>
              </w:rPr>
            </w:pPr>
            <w:r>
              <w:rPr>
                <w:color w:val="000000"/>
                <w:sz w:val="20"/>
                <w:u w:color="auto"/>
              </w:rPr>
              <w:t xml:space="preserve"> </w:t>
            </w:r>
          </w:p>
        </w:tc>
      </w:tr>
      <w:tr w14:paraId="56AC4D4F">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A67FB">
            <w:pPr>
              <w:textAlignment w:val="center"/>
              <w:rPr>
                <w:rFonts w:hint="default" w:cs="宋体"/>
                <w:color w:val="000000"/>
                <w:sz w:val="20"/>
                <w:szCs w:val="20"/>
              </w:rPr>
            </w:pPr>
            <w:r>
              <w:rPr>
                <w:rFonts w:cs="宋体"/>
                <w:b/>
                <w:color w:val="000000"/>
                <w:sz w:val="20"/>
                <w:szCs w:val="20"/>
              </w:rPr>
              <w:t>22102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830421">
            <w:pPr>
              <w:textAlignment w:val="center"/>
              <w:rPr>
                <w:rFonts w:hint="default" w:cs="宋体"/>
                <w:color w:val="000000"/>
                <w:sz w:val="20"/>
                <w:szCs w:val="20"/>
              </w:rPr>
            </w:pPr>
            <w:r>
              <w:rPr>
                <w:rFonts w:cs="宋体"/>
                <w:b/>
                <w:color w:val="000000"/>
                <w:sz w:val="20"/>
                <w:szCs w:val="20"/>
              </w:rPr>
              <w:t>住房改革支出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EF620">
            <w:pPr>
              <w:wordWrap w:val="0"/>
              <w:jc w:val="right"/>
              <w:textAlignment w:val="center"/>
              <w:rPr>
                <w:rFonts w:hint="default" w:cs="宋体"/>
                <w:color w:val="000000"/>
                <w:sz w:val="20"/>
                <w:szCs w:val="20"/>
              </w:rPr>
            </w:pPr>
            <w:r>
              <w:rPr>
                <w:rFonts w:cs="宋体"/>
                <w:b/>
                <w:color w:val="000000"/>
                <w:sz w:val="20"/>
                <w:szCs w:val="20"/>
              </w:rPr>
              <w:t>3.97</w:t>
            </w:r>
            <w:r>
              <w:rPr>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2AC4A">
            <w:pPr>
              <w:wordWrap w:val="0"/>
              <w:jc w:val="right"/>
              <w:textAlignment w:val="center"/>
              <w:rPr>
                <w:rFonts w:hint="default" w:cs="宋体"/>
                <w:color w:val="000000"/>
                <w:sz w:val="20"/>
                <w:szCs w:val="20"/>
              </w:rPr>
            </w:pPr>
            <w:r>
              <w:rPr>
                <w:rFonts w:cs="宋体"/>
                <w:b/>
                <w:color w:val="000000"/>
                <w:sz w:val="20"/>
                <w:szCs w:val="20"/>
              </w:rPr>
              <w:t>3.97</w:t>
            </w:r>
            <w:r>
              <w:rPr>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67D97">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38B8E">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EFBEE">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E92D4">
            <w:pPr>
              <w:wordWrap w:val="0"/>
              <w:jc w:val="right"/>
              <w:textAlignment w:val="center"/>
              <w:rPr>
                <w:rFonts w:hint="default" w:cs="宋体"/>
                <w:color w:val="000000"/>
                <w:sz w:val="20"/>
                <w:szCs w:val="20"/>
              </w:rPr>
            </w:pPr>
            <w:r>
              <w:rPr>
                <w:color w:val="000000"/>
                <w:sz w:val="20"/>
                <w:u w:color="auto"/>
              </w:rPr>
              <w:t xml:space="preserve"> </w:t>
            </w:r>
          </w:p>
        </w:tc>
      </w:tr>
      <w:tr w14:paraId="1BB0568F">
        <w:tblPrEx>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237D2">
            <w:pPr>
              <w:textAlignment w:val="center"/>
              <w:rPr>
                <w:rFonts w:hint="default" w:cs="宋体"/>
                <w:color w:val="000000"/>
                <w:sz w:val="20"/>
                <w:szCs w:val="20"/>
              </w:rPr>
            </w:pPr>
            <w:r>
              <w:rPr>
                <w:rFonts w:cs="宋体"/>
                <w:color w:val="000000"/>
                <w:sz w:val="20"/>
                <w:szCs w:val="20"/>
              </w:rPr>
              <w:t>2210201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4AACF4">
            <w:pPr>
              <w:textAlignment w:val="center"/>
              <w:rPr>
                <w:rFonts w:hint="default" w:cs="宋体"/>
                <w:color w:val="000000"/>
                <w:sz w:val="20"/>
                <w:szCs w:val="20"/>
              </w:rPr>
            </w:pPr>
            <w:r>
              <w:rPr>
                <w:rFonts w:cs="宋体"/>
                <w:color w:val="000000"/>
                <w:sz w:val="20"/>
                <w:szCs w:val="20"/>
              </w:rPr>
              <w:t>住房公积金</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3EED5">
            <w:pPr>
              <w:wordWrap w:val="0"/>
              <w:jc w:val="right"/>
              <w:textAlignment w:val="center"/>
              <w:rPr>
                <w:rFonts w:hint="default" w:cs="宋体"/>
                <w:color w:val="000000"/>
                <w:sz w:val="20"/>
                <w:szCs w:val="20"/>
              </w:rPr>
            </w:pPr>
            <w:r>
              <w:rPr>
                <w:rFonts w:cs="宋体"/>
                <w:color w:val="000000"/>
                <w:sz w:val="20"/>
                <w:szCs w:val="20"/>
              </w:rPr>
              <w:t>3.97</w:t>
            </w:r>
            <w:r>
              <w:rPr>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56538">
            <w:pPr>
              <w:wordWrap w:val="0"/>
              <w:jc w:val="right"/>
              <w:textAlignment w:val="center"/>
              <w:rPr>
                <w:rFonts w:hint="default" w:cs="宋体"/>
                <w:color w:val="000000"/>
                <w:sz w:val="20"/>
                <w:szCs w:val="20"/>
              </w:rPr>
            </w:pPr>
            <w:r>
              <w:rPr>
                <w:rFonts w:cs="宋体"/>
                <w:color w:val="000000"/>
                <w:sz w:val="20"/>
                <w:szCs w:val="20"/>
              </w:rPr>
              <w:t>3.97</w:t>
            </w:r>
            <w:r>
              <w:rPr>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09E36">
            <w:pPr>
              <w:wordWrap w:val="0"/>
              <w:jc w:val="right"/>
              <w:textAlignment w:val="center"/>
              <w:rPr>
                <w:rFonts w:hint="default" w:cs="宋体"/>
                <w:color w:val="000000"/>
                <w:sz w:val="20"/>
                <w:szCs w:val="20"/>
              </w:rPr>
            </w:pPr>
            <w:r>
              <w:rPr>
                <w:color w:val="000000"/>
                <w:sz w:val="20"/>
                <w:u w:color="auto"/>
              </w:rPr>
              <w:t xml:space="preserve"> </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0E4CB">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A1BCC">
            <w:pPr>
              <w:wordWrap w:val="0"/>
              <w:jc w:val="right"/>
              <w:textAlignment w:val="center"/>
              <w:rPr>
                <w:rFonts w:hint="default" w:cs="宋体"/>
                <w:color w:val="000000"/>
                <w:sz w:val="20"/>
                <w:szCs w:val="20"/>
              </w:rPr>
            </w:pPr>
            <w:r>
              <w:rPr>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4A175">
            <w:pPr>
              <w:wordWrap w:val="0"/>
              <w:jc w:val="right"/>
              <w:textAlignment w:val="center"/>
              <w:rPr>
                <w:rFonts w:hint="default" w:cs="宋体"/>
                <w:color w:val="000000"/>
                <w:sz w:val="20"/>
                <w:szCs w:val="20"/>
              </w:rPr>
            </w:pPr>
            <w:r>
              <w:rPr>
                <w:color w:val="000000"/>
                <w:sz w:val="20"/>
                <w:u w:color="auto"/>
              </w:rPr>
              <w:t xml:space="preserve"> </w:t>
            </w:r>
          </w:p>
        </w:tc>
      </w:tr>
    </w:tbl>
    <w:p w14:paraId="74266F2E">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61924962">
      <w:pPr>
        <w:rPr>
          <w:rFonts w:hint="eastAsia" w:ascii="宋体" w:hAnsi="宋体" w:eastAsia="宋体" w:cs="宋体"/>
          <w:sz w:val="21"/>
          <w:szCs w:val="21"/>
        </w:rPr>
      </w:pPr>
      <w:r>
        <w:rPr>
          <w:rFonts w:hint="eastAsia" w:ascii="宋体" w:hAnsi="宋体" w:eastAsia="宋体" w:cs="宋体"/>
          <w:b w:val="0"/>
          <w:bCs w:val="0"/>
          <w:i w:val="0"/>
          <w:iCs w:val="0"/>
          <w:color w:val="auto"/>
          <w:kern w:val="0"/>
          <w:sz w:val="21"/>
          <w:szCs w:val="21"/>
          <w:u w:val="none"/>
          <w:shd w:val="clear" w:color="auto" w:fill="auto"/>
          <w:lang w:val="en-US" w:eastAsia="zh-CN" w:bidi="ar"/>
        </w:rPr>
        <w:br w:type="textWrapping"/>
      </w:r>
      <w:r>
        <w:rPr>
          <w:rFonts w:hint="eastAsia" w:ascii="宋体" w:hAnsi="宋体" w:eastAsia="宋体" w:cs="宋体"/>
          <w:sz w:val="21"/>
          <w:szCs w:val="21"/>
        </w:rPr>
        <w:br w:type="textWrapping"/>
      </w:r>
    </w:p>
    <w:p w14:paraId="3110EFD6">
      <w:pPr>
        <w:rPr>
          <w:rFonts w:hint="eastAsia" w:ascii="宋体" w:hAnsi="宋体" w:eastAsia="宋体" w:cs="宋体"/>
          <w:b w:val="0"/>
          <w:bCs w:val="0"/>
          <w:i w:val="0"/>
          <w:iCs w:val="0"/>
          <w:color w:val="auto"/>
          <w:kern w:val="0"/>
          <w:sz w:val="21"/>
          <w:szCs w:val="21"/>
          <w:u w:val="none"/>
          <w:shd w:val="clear" w:color="auto" w:fill="auto"/>
          <w:lang w:val="en-US" w:eastAsia="zh-CN" w:bidi="ar"/>
        </w:rPr>
      </w:pPr>
      <w:r>
        <w:rPr>
          <w:rFonts w:hint="eastAsia" w:ascii="宋体" w:hAnsi="宋体" w:eastAsia="宋体" w:cs="宋体"/>
          <w:b w:val="0"/>
          <w:bCs w:val="0"/>
          <w:i w:val="0"/>
          <w:iCs w:val="0"/>
          <w:color w:val="auto"/>
          <w:kern w:val="0"/>
          <w:sz w:val="21"/>
          <w:szCs w:val="21"/>
          <w:u w:val="none"/>
          <w:shd w:val="clear" w:color="auto" w:fill="auto"/>
          <w:lang w:val="en-US" w:eastAsia="zh-CN" w:bidi="ar"/>
        </w:rPr>
        <w:br w:type="page"/>
      </w:r>
    </w:p>
    <w:p w14:paraId="57B95D1C">
      <w:pPr>
        <w:rPr>
          <w:rFonts w:hint="eastAsia" w:ascii="宋体" w:hAnsi="宋体" w:eastAsia="宋体" w:cs="宋体"/>
          <w:b w:val="0"/>
          <w:bCs w:val="0"/>
          <w:i w:val="0"/>
          <w:iCs w:val="0"/>
          <w:color w:val="auto"/>
          <w:kern w:val="0"/>
          <w:sz w:val="21"/>
          <w:szCs w:val="21"/>
          <w:u w:val="none"/>
          <w:shd w:val="clear" w:color="auto" w:fill="auto"/>
          <w:lang w:val="en-US" w:eastAsia="zh-CN" w:bidi="ar"/>
        </w:rPr>
      </w:pPr>
    </w:p>
    <w:tbl>
      <w:tblPr>
        <w:tblStyle w:val="9"/>
        <w:tblW w:w="15322" w:type="dxa"/>
        <w:tblInd w:w="0" w:type="dxa"/>
        <w:tblLayout w:type="fixed"/>
        <w:tblCellMar>
          <w:top w:w="0" w:type="dxa"/>
          <w:left w:w="0" w:type="dxa"/>
          <w:bottom w:w="0" w:type="dxa"/>
          <w:right w:w="0" w:type="dxa"/>
        </w:tblCellMar>
      </w:tblPr>
      <w:tblGrid>
        <w:gridCol w:w="3098"/>
        <w:gridCol w:w="1587"/>
        <w:gridCol w:w="3319"/>
        <w:gridCol w:w="1768"/>
        <w:gridCol w:w="1769"/>
        <w:gridCol w:w="1768"/>
        <w:gridCol w:w="2013"/>
      </w:tblGrid>
      <w:tr w14:paraId="14E66C54">
        <w:tblPrEx>
          <w:tblCellMar>
            <w:top w:w="0" w:type="dxa"/>
            <w:left w:w="0" w:type="dxa"/>
            <w:bottom w:w="0" w:type="dxa"/>
            <w:right w:w="0" w:type="dxa"/>
          </w:tblCellMar>
        </w:tblPrEx>
        <w:trPr>
          <w:trHeight w:val="9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3FAEFD81">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3856079C">
        <w:tblPrEx>
          <w:tblCellMar>
            <w:top w:w="0" w:type="dxa"/>
            <w:left w:w="0" w:type="dxa"/>
            <w:bottom w:w="0" w:type="dxa"/>
            <w:right w:w="0" w:type="dxa"/>
          </w:tblCellMar>
        </w:tblPrEx>
        <w:trPr>
          <w:trHeight w:val="90" w:hRule="atLeast"/>
        </w:trPr>
        <w:tc>
          <w:tcPr>
            <w:tcW w:w="4685" w:type="dxa"/>
            <w:gridSpan w:val="2"/>
            <w:vMerge w:val="restart"/>
            <w:tcBorders>
              <w:top w:val="nil"/>
              <w:left w:val="nil"/>
              <w:right w:val="nil"/>
            </w:tcBorders>
            <w:shd w:val="clear" w:color="auto" w:fill="auto"/>
            <w:tcMar>
              <w:top w:w="15" w:type="dxa"/>
              <w:left w:w="15" w:type="dxa"/>
              <w:right w:w="15" w:type="dxa"/>
            </w:tcMar>
            <w:vAlign w:val="bottom"/>
          </w:tcPr>
          <w:p w14:paraId="693DEAEF">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重庆市秀山土家族苗族自治县海洋乡卫生院</w:t>
            </w:r>
          </w:p>
        </w:tc>
        <w:tc>
          <w:tcPr>
            <w:tcW w:w="3319" w:type="dxa"/>
            <w:tcBorders>
              <w:top w:val="nil"/>
              <w:left w:val="nil"/>
              <w:bottom w:val="nil"/>
              <w:right w:val="nil"/>
            </w:tcBorders>
            <w:shd w:val="clear" w:color="auto" w:fill="auto"/>
            <w:tcMar>
              <w:top w:w="15" w:type="dxa"/>
              <w:left w:w="15" w:type="dxa"/>
              <w:right w:w="15" w:type="dxa"/>
            </w:tcMar>
            <w:vAlign w:val="bottom"/>
          </w:tcPr>
          <w:p w14:paraId="4BFC0E27">
            <w:pPr>
              <w:spacing w:line="200" w:lineRule="exact"/>
              <w:rPr>
                <w:rFonts w:hint="default" w:cs="宋体"/>
                <w:color w:val="000000"/>
                <w:sz w:val="18"/>
                <w:szCs w:val="18"/>
              </w:rPr>
            </w:pPr>
          </w:p>
        </w:tc>
        <w:tc>
          <w:tcPr>
            <w:tcW w:w="1768" w:type="dxa"/>
            <w:tcBorders>
              <w:top w:val="nil"/>
              <w:left w:val="nil"/>
              <w:bottom w:val="nil"/>
              <w:right w:val="nil"/>
            </w:tcBorders>
            <w:shd w:val="clear" w:color="auto" w:fill="auto"/>
            <w:tcMar>
              <w:top w:w="15" w:type="dxa"/>
              <w:left w:w="15" w:type="dxa"/>
              <w:right w:w="15" w:type="dxa"/>
            </w:tcMar>
            <w:vAlign w:val="bottom"/>
          </w:tcPr>
          <w:p w14:paraId="3A6FA7D0">
            <w:pPr>
              <w:spacing w:line="200" w:lineRule="exact"/>
              <w:rPr>
                <w:rFonts w:hint="default" w:cs="宋体"/>
                <w:color w:val="000000"/>
                <w:sz w:val="18"/>
                <w:szCs w:val="18"/>
              </w:rPr>
            </w:pPr>
          </w:p>
        </w:tc>
        <w:tc>
          <w:tcPr>
            <w:tcW w:w="1769" w:type="dxa"/>
            <w:tcBorders>
              <w:top w:val="nil"/>
              <w:left w:val="nil"/>
              <w:bottom w:val="nil"/>
              <w:right w:val="nil"/>
            </w:tcBorders>
            <w:shd w:val="clear" w:color="auto" w:fill="auto"/>
            <w:tcMar>
              <w:top w:w="15" w:type="dxa"/>
              <w:left w:w="15" w:type="dxa"/>
              <w:right w:w="15" w:type="dxa"/>
            </w:tcMar>
            <w:vAlign w:val="bottom"/>
          </w:tcPr>
          <w:p w14:paraId="303668D2">
            <w:pPr>
              <w:spacing w:line="200" w:lineRule="exact"/>
              <w:rPr>
                <w:rFonts w:hint="default" w:cs="宋体"/>
                <w:color w:val="000000"/>
                <w:sz w:val="18"/>
                <w:szCs w:val="18"/>
              </w:rPr>
            </w:pPr>
          </w:p>
        </w:tc>
        <w:tc>
          <w:tcPr>
            <w:tcW w:w="1768" w:type="dxa"/>
            <w:tcBorders>
              <w:top w:val="nil"/>
              <w:left w:val="nil"/>
              <w:bottom w:val="nil"/>
              <w:right w:val="nil"/>
            </w:tcBorders>
            <w:shd w:val="clear" w:color="auto" w:fill="auto"/>
            <w:tcMar>
              <w:top w:w="15" w:type="dxa"/>
              <w:left w:w="15" w:type="dxa"/>
              <w:right w:w="15" w:type="dxa"/>
            </w:tcMar>
            <w:vAlign w:val="bottom"/>
          </w:tcPr>
          <w:p w14:paraId="55848A82">
            <w:pPr>
              <w:spacing w:line="200" w:lineRule="exact"/>
              <w:rPr>
                <w:rFonts w:hint="default" w:cs="宋体"/>
                <w:color w:val="000000"/>
                <w:sz w:val="18"/>
                <w:szCs w:val="18"/>
              </w:rPr>
            </w:pPr>
          </w:p>
        </w:tc>
        <w:tc>
          <w:tcPr>
            <w:tcW w:w="2013" w:type="dxa"/>
            <w:tcBorders>
              <w:top w:val="nil"/>
              <w:left w:val="nil"/>
              <w:bottom w:val="nil"/>
              <w:right w:val="nil"/>
            </w:tcBorders>
            <w:shd w:val="clear" w:color="auto" w:fill="auto"/>
            <w:tcMar>
              <w:top w:w="15" w:type="dxa"/>
              <w:left w:w="15" w:type="dxa"/>
              <w:right w:w="15" w:type="dxa"/>
            </w:tcMar>
            <w:vAlign w:val="bottom"/>
          </w:tcPr>
          <w:p w14:paraId="2BBD573F">
            <w:pPr>
              <w:spacing w:line="240" w:lineRule="exact"/>
              <w:jc w:val="right"/>
              <w:textAlignment w:val="bottom"/>
              <w:rPr>
                <w:rFonts w:hint="default" w:cs="宋体"/>
                <w:color w:val="000000"/>
                <w:sz w:val="20"/>
                <w:szCs w:val="20"/>
              </w:rPr>
            </w:pPr>
            <w:r>
              <w:rPr>
                <w:rFonts w:cs="宋体"/>
                <w:color w:val="000000"/>
                <w:sz w:val="20"/>
                <w:szCs w:val="20"/>
              </w:rPr>
              <w:t>公开04表</w:t>
            </w:r>
          </w:p>
        </w:tc>
      </w:tr>
      <w:tr w14:paraId="4434AC6E">
        <w:tblPrEx>
          <w:tblCellMar>
            <w:top w:w="0" w:type="dxa"/>
            <w:left w:w="0" w:type="dxa"/>
            <w:bottom w:w="0" w:type="dxa"/>
            <w:right w:w="0" w:type="dxa"/>
          </w:tblCellMar>
        </w:tblPrEx>
        <w:trPr>
          <w:trHeight w:val="90" w:hRule="atLeast"/>
        </w:trPr>
        <w:tc>
          <w:tcPr>
            <w:tcW w:w="4685" w:type="dxa"/>
            <w:gridSpan w:val="2"/>
            <w:vMerge w:val="continue"/>
            <w:tcBorders>
              <w:left w:val="nil"/>
              <w:bottom w:val="nil"/>
              <w:right w:val="nil"/>
            </w:tcBorders>
            <w:shd w:val="clear" w:color="auto" w:fill="auto"/>
            <w:tcMar>
              <w:top w:w="15" w:type="dxa"/>
              <w:left w:w="15" w:type="dxa"/>
              <w:right w:w="15" w:type="dxa"/>
            </w:tcMar>
            <w:vAlign w:val="bottom"/>
          </w:tcPr>
          <w:p w14:paraId="68FEDB05">
            <w:pPr>
              <w:spacing w:line="200" w:lineRule="exact"/>
              <w:rPr>
                <w:rFonts w:hint="default" w:cs="宋体"/>
                <w:color w:val="000000"/>
                <w:sz w:val="18"/>
                <w:szCs w:val="18"/>
              </w:rPr>
            </w:pPr>
          </w:p>
        </w:tc>
        <w:tc>
          <w:tcPr>
            <w:tcW w:w="3319" w:type="dxa"/>
            <w:tcBorders>
              <w:top w:val="nil"/>
              <w:left w:val="nil"/>
              <w:bottom w:val="nil"/>
              <w:right w:val="nil"/>
            </w:tcBorders>
            <w:shd w:val="clear" w:color="auto" w:fill="auto"/>
            <w:tcMar>
              <w:top w:w="15" w:type="dxa"/>
              <w:left w:w="15" w:type="dxa"/>
              <w:right w:w="15" w:type="dxa"/>
            </w:tcMar>
            <w:vAlign w:val="bottom"/>
          </w:tcPr>
          <w:p w14:paraId="73B4B64D">
            <w:pPr>
              <w:spacing w:line="200" w:lineRule="exact"/>
              <w:rPr>
                <w:rFonts w:hint="default" w:cs="宋体"/>
                <w:color w:val="000000"/>
                <w:sz w:val="18"/>
                <w:szCs w:val="18"/>
              </w:rPr>
            </w:pPr>
          </w:p>
        </w:tc>
        <w:tc>
          <w:tcPr>
            <w:tcW w:w="1768" w:type="dxa"/>
            <w:tcBorders>
              <w:top w:val="nil"/>
              <w:left w:val="nil"/>
              <w:bottom w:val="nil"/>
              <w:right w:val="nil"/>
            </w:tcBorders>
            <w:shd w:val="clear" w:color="auto" w:fill="auto"/>
            <w:tcMar>
              <w:top w:w="15" w:type="dxa"/>
              <w:left w:w="15" w:type="dxa"/>
              <w:right w:w="15" w:type="dxa"/>
            </w:tcMar>
            <w:vAlign w:val="bottom"/>
          </w:tcPr>
          <w:p w14:paraId="41A7C389">
            <w:pPr>
              <w:spacing w:line="200" w:lineRule="exact"/>
              <w:rPr>
                <w:rFonts w:hint="default" w:cs="宋体"/>
                <w:color w:val="000000"/>
                <w:sz w:val="18"/>
                <w:szCs w:val="18"/>
              </w:rPr>
            </w:pPr>
          </w:p>
        </w:tc>
        <w:tc>
          <w:tcPr>
            <w:tcW w:w="1769" w:type="dxa"/>
            <w:tcBorders>
              <w:top w:val="nil"/>
              <w:left w:val="nil"/>
              <w:bottom w:val="nil"/>
              <w:right w:val="nil"/>
            </w:tcBorders>
            <w:shd w:val="clear" w:color="auto" w:fill="auto"/>
            <w:tcMar>
              <w:top w:w="15" w:type="dxa"/>
              <w:left w:w="15" w:type="dxa"/>
              <w:right w:w="15" w:type="dxa"/>
            </w:tcMar>
            <w:vAlign w:val="bottom"/>
          </w:tcPr>
          <w:p w14:paraId="740BE331">
            <w:pPr>
              <w:spacing w:line="200" w:lineRule="exact"/>
              <w:rPr>
                <w:rFonts w:hint="default" w:cs="宋体"/>
                <w:color w:val="000000"/>
                <w:sz w:val="18"/>
                <w:szCs w:val="18"/>
              </w:rPr>
            </w:pPr>
          </w:p>
        </w:tc>
        <w:tc>
          <w:tcPr>
            <w:tcW w:w="1768" w:type="dxa"/>
            <w:tcBorders>
              <w:top w:val="nil"/>
              <w:left w:val="nil"/>
              <w:bottom w:val="nil"/>
              <w:right w:val="nil"/>
            </w:tcBorders>
            <w:shd w:val="clear" w:color="auto" w:fill="auto"/>
            <w:tcMar>
              <w:top w:w="15" w:type="dxa"/>
              <w:left w:w="15" w:type="dxa"/>
              <w:right w:w="15" w:type="dxa"/>
            </w:tcMar>
            <w:vAlign w:val="bottom"/>
          </w:tcPr>
          <w:p w14:paraId="0F813D0C">
            <w:pPr>
              <w:spacing w:line="200" w:lineRule="exact"/>
              <w:rPr>
                <w:rFonts w:hint="default" w:cs="宋体"/>
                <w:color w:val="000000"/>
                <w:sz w:val="18"/>
                <w:szCs w:val="18"/>
              </w:rPr>
            </w:pPr>
          </w:p>
        </w:tc>
        <w:tc>
          <w:tcPr>
            <w:tcW w:w="2013" w:type="dxa"/>
            <w:tcBorders>
              <w:top w:val="nil"/>
              <w:left w:val="nil"/>
              <w:bottom w:val="nil"/>
              <w:right w:val="nil"/>
            </w:tcBorders>
            <w:shd w:val="clear" w:color="auto" w:fill="auto"/>
            <w:tcMar>
              <w:top w:w="15" w:type="dxa"/>
              <w:left w:w="15" w:type="dxa"/>
              <w:right w:w="15" w:type="dxa"/>
            </w:tcMar>
            <w:vAlign w:val="bottom"/>
          </w:tcPr>
          <w:p w14:paraId="2F3318A2">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953099F">
        <w:tblPrEx>
          <w:tblCellMar>
            <w:top w:w="0" w:type="dxa"/>
            <w:left w:w="0" w:type="dxa"/>
            <w:bottom w:w="0" w:type="dxa"/>
            <w:right w:w="0" w:type="dxa"/>
          </w:tblCellMar>
        </w:tblPrEx>
        <w:trPr>
          <w:trHeight w:val="90" w:hRule="atLeast"/>
        </w:trPr>
        <w:tc>
          <w:tcPr>
            <w:tcW w:w="468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D3316B8">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63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CC64E0">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7C973C18">
        <w:tblPrEx>
          <w:tblCellMar>
            <w:top w:w="0" w:type="dxa"/>
            <w:left w:w="0" w:type="dxa"/>
            <w:bottom w:w="0" w:type="dxa"/>
            <w:right w:w="0" w:type="dxa"/>
          </w:tblCellMar>
        </w:tblPrEx>
        <w:trPr>
          <w:trHeight w:val="90" w:hRule="atLeast"/>
        </w:trPr>
        <w:tc>
          <w:tcPr>
            <w:tcW w:w="309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93E419">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E1EF37">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449CB6F">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318"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C503423">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00A1FC7B">
        <w:tblPrEx>
          <w:tblCellMar>
            <w:top w:w="0" w:type="dxa"/>
            <w:left w:w="0" w:type="dxa"/>
            <w:bottom w:w="0" w:type="dxa"/>
            <w:right w:w="0" w:type="dxa"/>
          </w:tblCellMar>
        </w:tblPrEx>
        <w:trPr>
          <w:trHeight w:val="90" w:hRule="atLeast"/>
        </w:trPr>
        <w:tc>
          <w:tcPr>
            <w:tcW w:w="309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9FFE57">
            <w:pPr>
              <w:spacing w:line="200" w:lineRule="exact"/>
              <w:jc w:val="center"/>
              <w:rPr>
                <w:rFonts w:hint="default" w:cs="宋体"/>
                <w:b/>
                <w:color w:val="000000"/>
                <w:sz w:val="18"/>
                <w:szCs w:val="18"/>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830A21">
            <w:pPr>
              <w:spacing w:line="200" w:lineRule="exact"/>
              <w:jc w:val="center"/>
              <w:rPr>
                <w:rFonts w:hint="default" w:cs="宋体"/>
                <w:b/>
                <w:color w:val="000000"/>
                <w:sz w:val="18"/>
                <w:szCs w:val="18"/>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6A14D31">
            <w:pPr>
              <w:spacing w:line="200" w:lineRule="exact"/>
              <w:jc w:val="center"/>
              <w:rPr>
                <w:rFonts w:hint="default" w:cs="宋体"/>
                <w:b/>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4E1DFF">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657014">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D16859">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20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DF2985A">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154E9C17">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10054A">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B5243">
            <w:pPr>
              <w:wordWrap w:val="0"/>
              <w:spacing w:line="200" w:lineRule="exact"/>
              <w:jc w:val="right"/>
              <w:textAlignment w:val="center"/>
              <w:rPr>
                <w:rFonts w:hint="default" w:cs="宋体"/>
                <w:color w:val="000000"/>
                <w:sz w:val="18"/>
                <w:szCs w:val="18"/>
              </w:rPr>
            </w:pPr>
            <w:r>
              <w:rPr>
                <w:rFonts w:cs="宋体"/>
                <w:color w:val="000000"/>
                <w:sz w:val="18"/>
                <w:szCs w:val="18"/>
              </w:rPr>
              <w:t>145.34</w:t>
            </w:r>
            <w:r>
              <w:rPr>
                <w:color w:val="000000"/>
                <w:sz w:val="18"/>
                <w:u w:color="auto"/>
              </w:rPr>
              <w:t xml:space="preserve"> </w:t>
            </w: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A7B080">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8B27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5F1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07A9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FFC2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055AB4C">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8490F9">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A1CE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73635C">
            <w:pPr>
              <w:spacing w:line="200" w:lineRule="exact"/>
              <w:textAlignment w:val="center"/>
              <w:rPr>
                <w:rFonts w:hint="default" w:cs="宋体"/>
                <w:color w:val="000000"/>
                <w:sz w:val="18"/>
                <w:szCs w:val="18"/>
              </w:rPr>
            </w:pPr>
            <w:r>
              <w:rPr>
                <w:rFonts w:cs="宋体"/>
                <w:color w:val="000000"/>
                <w:sz w:val="18"/>
                <w:szCs w:val="18"/>
              </w:rPr>
              <w:t>二、外交支出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8B66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0869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CBC5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9EF8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150560C">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D4124D">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124E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C3157E">
            <w:pPr>
              <w:spacing w:line="200" w:lineRule="exact"/>
              <w:textAlignment w:val="center"/>
              <w:rPr>
                <w:rFonts w:hint="default" w:cs="宋体"/>
                <w:color w:val="000000"/>
                <w:sz w:val="18"/>
                <w:szCs w:val="18"/>
              </w:rPr>
            </w:pPr>
            <w:r>
              <w:rPr>
                <w:rFonts w:cs="宋体"/>
                <w:color w:val="000000"/>
                <w:sz w:val="18"/>
                <w:szCs w:val="18"/>
              </w:rPr>
              <w:t>三、国防支出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090E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EE40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429A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35B6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0EFC642">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CFDAD0">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AE6C9DA">
            <w:pPr>
              <w:spacing w:line="200" w:lineRule="exac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05D5C1">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648A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9772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4892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B5DD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37804C3">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CE6EF1">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40F4C38">
            <w:pPr>
              <w:spacing w:line="200" w:lineRule="exac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979E3B7">
            <w:pPr>
              <w:spacing w:line="200" w:lineRule="exact"/>
              <w:textAlignment w:val="center"/>
              <w:rPr>
                <w:rFonts w:hint="default" w:cs="宋体"/>
                <w:color w:val="000000"/>
                <w:sz w:val="18"/>
                <w:szCs w:val="18"/>
              </w:rPr>
            </w:pPr>
            <w:r>
              <w:rPr>
                <w:rFonts w:cs="宋体"/>
                <w:color w:val="000000"/>
                <w:sz w:val="18"/>
                <w:szCs w:val="18"/>
              </w:rPr>
              <w:t>五、教育支出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E875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E9E4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F7FD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D90FF">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A530058">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FAB9CA">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5A5C40D">
            <w:pPr>
              <w:spacing w:line="200" w:lineRule="exac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047FF1">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AA97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1AC5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780B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706C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ADB1CD8">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0AAE00">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4CDC415">
            <w:pPr>
              <w:spacing w:line="200" w:lineRule="exac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260A77">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D240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9DFD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74C0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103B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DF441CE">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B3ED01">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9999031">
            <w:pPr>
              <w:spacing w:line="200" w:lineRule="exac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738B62">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3CE00">
            <w:pPr>
              <w:wordWrap w:val="0"/>
              <w:spacing w:line="200" w:lineRule="exact"/>
              <w:jc w:val="right"/>
              <w:textAlignment w:val="center"/>
              <w:rPr>
                <w:rFonts w:hint="default" w:cs="宋体"/>
                <w:color w:val="000000"/>
                <w:sz w:val="18"/>
                <w:szCs w:val="18"/>
              </w:rPr>
            </w:pPr>
            <w:r>
              <w:rPr>
                <w:rFonts w:cs="宋体"/>
                <w:color w:val="000000"/>
                <w:sz w:val="18"/>
                <w:szCs w:val="18"/>
              </w:rPr>
              <w:t>10.84</w:t>
            </w: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D0AAE">
            <w:pPr>
              <w:wordWrap w:val="0"/>
              <w:spacing w:line="200" w:lineRule="exact"/>
              <w:jc w:val="right"/>
              <w:textAlignment w:val="center"/>
              <w:rPr>
                <w:rFonts w:hint="default" w:cs="宋体"/>
                <w:color w:val="000000"/>
                <w:sz w:val="18"/>
                <w:szCs w:val="18"/>
              </w:rPr>
            </w:pPr>
            <w:r>
              <w:rPr>
                <w:rFonts w:cs="宋体"/>
                <w:color w:val="000000"/>
                <w:sz w:val="18"/>
                <w:szCs w:val="18"/>
              </w:rPr>
              <w:t>10.84</w:t>
            </w: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FD68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6FEC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28BBE16">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E25627">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11DF3E0">
            <w:pPr>
              <w:spacing w:line="200" w:lineRule="exac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A9E627">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ADE6B">
            <w:pPr>
              <w:wordWrap w:val="0"/>
              <w:spacing w:line="200" w:lineRule="exact"/>
              <w:jc w:val="right"/>
              <w:textAlignment w:val="center"/>
              <w:rPr>
                <w:rFonts w:hint="default" w:cs="宋体"/>
                <w:color w:val="000000"/>
                <w:sz w:val="18"/>
                <w:szCs w:val="18"/>
              </w:rPr>
            </w:pPr>
            <w:r>
              <w:rPr>
                <w:rFonts w:cs="宋体"/>
                <w:color w:val="000000"/>
                <w:sz w:val="18"/>
                <w:szCs w:val="18"/>
              </w:rPr>
              <w:t>125.61</w:t>
            </w: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5471D">
            <w:pPr>
              <w:wordWrap w:val="0"/>
              <w:spacing w:line="200" w:lineRule="exact"/>
              <w:jc w:val="right"/>
              <w:textAlignment w:val="center"/>
              <w:rPr>
                <w:rFonts w:hint="default" w:cs="宋体"/>
                <w:color w:val="000000"/>
                <w:sz w:val="18"/>
                <w:szCs w:val="18"/>
              </w:rPr>
            </w:pPr>
            <w:r>
              <w:rPr>
                <w:rFonts w:cs="宋体"/>
                <w:color w:val="000000"/>
                <w:sz w:val="18"/>
                <w:szCs w:val="18"/>
              </w:rPr>
              <w:t>125.61</w:t>
            </w: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6A12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ED00D">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D18C0E7">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E159D5">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697B0">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DC50493">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E8D0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9ECE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789E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4970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C0CF4AF">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85BE7C">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E1AA2">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A4E6AA">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950F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F45C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5214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03AE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6C820B7">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B7FCED">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7CFDB">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6E1D13">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CC9D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7F16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59F2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D467D">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CDA3C2E">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560ED3">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45BCB">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9238A9">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73E6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DA69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98A3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D76C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3E514DE">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C3A62F">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250AC">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0EA3EE">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7A57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42C0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0DDB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7C09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10BCC7C">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5FAAD9">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3EE40">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414073">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C194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7AAE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06E6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7D08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87FDAA2">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1C569D">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36F44">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3E8DB8">
            <w:pPr>
              <w:spacing w:line="200" w:lineRule="exact"/>
              <w:textAlignment w:val="center"/>
              <w:rPr>
                <w:rFonts w:hint="default" w:cs="宋体"/>
                <w:color w:val="000000"/>
                <w:sz w:val="18"/>
                <w:szCs w:val="18"/>
              </w:rPr>
            </w:pPr>
            <w:r>
              <w:rPr>
                <w:rFonts w:cs="宋体"/>
                <w:color w:val="000000"/>
                <w:sz w:val="18"/>
                <w:szCs w:val="18"/>
              </w:rPr>
              <w:t>十六、金融支出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DDDF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B711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59CA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8DB0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9DE11DB">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034220">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A7E92">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837C4E">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F094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257D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4422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5431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2FF5C13">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8EC7A6">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85743">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D388C4">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B906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ABA8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1B54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4F56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C7EF9D1">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2A7908">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2E320">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D772EA">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E3130">
            <w:pPr>
              <w:wordWrap w:val="0"/>
              <w:spacing w:line="200" w:lineRule="exact"/>
              <w:jc w:val="right"/>
              <w:textAlignment w:val="center"/>
              <w:rPr>
                <w:rFonts w:hint="default" w:cs="宋体"/>
                <w:color w:val="000000"/>
                <w:sz w:val="18"/>
                <w:szCs w:val="18"/>
              </w:rPr>
            </w:pPr>
            <w:r>
              <w:rPr>
                <w:rFonts w:cs="宋体"/>
                <w:color w:val="000000"/>
                <w:sz w:val="18"/>
                <w:szCs w:val="18"/>
              </w:rPr>
              <w:t>3.97</w:t>
            </w: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F6FE">
            <w:pPr>
              <w:wordWrap w:val="0"/>
              <w:spacing w:line="200" w:lineRule="exact"/>
              <w:jc w:val="right"/>
              <w:textAlignment w:val="center"/>
              <w:rPr>
                <w:rFonts w:hint="default" w:cs="宋体"/>
                <w:color w:val="000000"/>
                <w:sz w:val="18"/>
                <w:szCs w:val="18"/>
              </w:rPr>
            </w:pPr>
            <w:r>
              <w:rPr>
                <w:rFonts w:cs="宋体"/>
                <w:color w:val="000000"/>
                <w:sz w:val="18"/>
                <w:szCs w:val="18"/>
              </w:rPr>
              <w:t>3.97</w:t>
            </w: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1B1F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75A2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58E92F5">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0F5AA3">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858C5">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4E14F1">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49C8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D727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2BA5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6CA9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3F22C99">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7C7D42">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741B7">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C6C344">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57B9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DE1A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3395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35F32">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95D9BDE">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B43FB7">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C8400">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508BFE">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F3F9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3964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9128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9AD6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82658C6">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DA562F">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AC58D">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C2EA5E9">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25AF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45D8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B17A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997D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7CC143C">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1DE5A360">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6A26C">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7DA539">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FCC1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8992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4209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54DF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EC9E6F9">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1F6E0952">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6E7B7">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F41CC3">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7BC6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C629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A7F0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7A51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9776A8B">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0CAB62F2">
            <w:pPr>
              <w:spacing w:line="200" w:lineRule="exact"/>
              <w:rPr>
                <w:rFonts w:hint="default" w:cs="宋体"/>
                <w:color w:val="000000"/>
                <w:sz w:val="18"/>
                <w:szCs w:val="18"/>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DAC41">
            <w:pPr>
              <w:spacing w:line="200" w:lineRule="exact"/>
              <w:jc w:val="right"/>
              <w:rPr>
                <w:rFonts w:hint="default" w:cs="宋体"/>
                <w:color w:val="000000"/>
                <w:sz w:val="18"/>
                <w:szCs w:val="18"/>
              </w:rPr>
            </w:pP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E4E34F">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4A34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7500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5B8D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6726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DEE33FE">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34F9DB">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A4F4A">
            <w:pPr>
              <w:wordWrap w:val="0"/>
              <w:spacing w:line="200" w:lineRule="exact"/>
              <w:jc w:val="right"/>
              <w:textAlignment w:val="center"/>
              <w:rPr>
                <w:rFonts w:hint="default" w:cs="宋体"/>
                <w:color w:val="000000"/>
                <w:sz w:val="18"/>
                <w:szCs w:val="18"/>
              </w:rPr>
            </w:pPr>
            <w:r>
              <w:rPr>
                <w:rFonts w:cs="宋体"/>
                <w:color w:val="000000"/>
                <w:sz w:val="18"/>
                <w:szCs w:val="18"/>
              </w:rPr>
              <w:t>145.34</w:t>
            </w:r>
            <w:r>
              <w:rPr>
                <w:color w:val="000000"/>
                <w:sz w:val="18"/>
                <w:u w:color="auto"/>
              </w:rPr>
              <w:t xml:space="preserve"> </w:t>
            </w: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3CAFE6">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D8A1C">
            <w:pPr>
              <w:wordWrap w:val="0"/>
              <w:spacing w:line="200" w:lineRule="exact"/>
              <w:jc w:val="right"/>
              <w:textAlignment w:val="center"/>
              <w:rPr>
                <w:rFonts w:hint="default" w:cs="宋体"/>
                <w:color w:val="000000"/>
                <w:sz w:val="18"/>
                <w:szCs w:val="18"/>
              </w:rPr>
            </w:pPr>
            <w:r>
              <w:rPr>
                <w:rFonts w:cs="宋体"/>
                <w:color w:val="000000"/>
                <w:sz w:val="18"/>
                <w:szCs w:val="18"/>
              </w:rPr>
              <w:t>140.42</w:t>
            </w: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682A7">
            <w:pPr>
              <w:wordWrap w:val="0"/>
              <w:spacing w:line="200" w:lineRule="exact"/>
              <w:jc w:val="right"/>
              <w:textAlignment w:val="center"/>
              <w:rPr>
                <w:rFonts w:hint="default" w:cs="宋体"/>
                <w:color w:val="000000"/>
                <w:sz w:val="18"/>
                <w:szCs w:val="18"/>
              </w:rPr>
            </w:pPr>
            <w:r>
              <w:rPr>
                <w:rFonts w:cs="宋体"/>
                <w:color w:val="000000"/>
                <w:sz w:val="18"/>
                <w:szCs w:val="18"/>
              </w:rPr>
              <w:t>140.42</w:t>
            </w: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F91C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2708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9FF04F9">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45A3EB">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3F6A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D575C26">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39AE">
            <w:pPr>
              <w:wordWrap w:val="0"/>
              <w:spacing w:line="200" w:lineRule="exact"/>
              <w:jc w:val="right"/>
              <w:textAlignment w:val="center"/>
              <w:rPr>
                <w:rFonts w:hint="default" w:cs="宋体"/>
                <w:color w:val="000000"/>
                <w:sz w:val="18"/>
                <w:szCs w:val="18"/>
              </w:rPr>
            </w:pPr>
            <w:r>
              <w:rPr>
                <w:rFonts w:cs="宋体"/>
                <w:color w:val="000000"/>
                <w:sz w:val="18"/>
                <w:szCs w:val="18"/>
              </w:rPr>
              <w:t>4.92</w:t>
            </w: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2C0D6">
            <w:pPr>
              <w:wordWrap w:val="0"/>
              <w:spacing w:line="200" w:lineRule="exact"/>
              <w:jc w:val="right"/>
              <w:textAlignment w:val="center"/>
              <w:rPr>
                <w:rFonts w:hint="default" w:cs="宋体"/>
                <w:color w:val="000000"/>
                <w:sz w:val="18"/>
                <w:szCs w:val="18"/>
              </w:rPr>
            </w:pPr>
            <w:r>
              <w:rPr>
                <w:rFonts w:cs="宋体"/>
                <w:color w:val="000000"/>
                <w:sz w:val="18"/>
                <w:szCs w:val="18"/>
              </w:rPr>
              <w:t>4.92</w:t>
            </w: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1C39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9F87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4C9ACB0">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68B1CD">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C15F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1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091BBF9E">
            <w:pPr>
              <w:spacing w:line="200" w:lineRule="exact"/>
              <w:rPr>
                <w:rFonts w:hint="default" w:cs="宋体"/>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B5DBC8">
            <w:pPr>
              <w:spacing w:line="200" w:lineRule="exact"/>
              <w:rPr>
                <w:rFonts w:hint="default" w:cs="宋体"/>
                <w:color w:val="000000"/>
                <w:sz w:val="18"/>
                <w:szCs w:val="18"/>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6A7950">
            <w:pPr>
              <w:spacing w:line="200" w:lineRule="exact"/>
              <w:rPr>
                <w:rFonts w:hint="default" w:cs="宋体"/>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0D11CF7">
            <w:pPr>
              <w:spacing w:line="200" w:lineRule="exact"/>
              <w:rPr>
                <w:rFonts w:hint="default" w:cs="宋体"/>
                <w:color w:val="000000"/>
                <w:sz w:val="18"/>
                <w:szCs w:val="18"/>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B59890D">
            <w:pPr>
              <w:spacing w:line="200" w:lineRule="exact"/>
              <w:rPr>
                <w:rFonts w:hint="default" w:cs="宋体"/>
                <w:color w:val="000000"/>
                <w:sz w:val="18"/>
                <w:szCs w:val="18"/>
              </w:rPr>
            </w:pPr>
          </w:p>
        </w:tc>
      </w:tr>
      <w:tr w14:paraId="7FB73390">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DC0C53">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3E10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8DD03F">
            <w:pPr>
              <w:spacing w:line="200" w:lineRule="exact"/>
              <w:jc w:val="center"/>
              <w:rPr>
                <w:rFonts w:hint="default" w:cs="宋体"/>
                <w:b/>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ED9AD">
            <w:pPr>
              <w:spacing w:line="200" w:lineRule="exact"/>
              <w:jc w:val="right"/>
              <w:rPr>
                <w:rFonts w:hint="default" w:cs="宋体"/>
                <w:color w:val="000000"/>
                <w:sz w:val="18"/>
                <w:szCs w:val="18"/>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2DF46">
            <w:pPr>
              <w:spacing w:line="200" w:lineRule="exact"/>
              <w:jc w:val="right"/>
              <w:rPr>
                <w:rFonts w:hint="default" w:cs="宋体"/>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AE2E2">
            <w:pPr>
              <w:spacing w:line="200" w:lineRule="exact"/>
              <w:jc w:val="right"/>
              <w:rPr>
                <w:rFonts w:hint="default" w:cs="宋体"/>
                <w:color w:val="000000"/>
                <w:sz w:val="18"/>
                <w:szCs w:val="18"/>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F8A4C">
            <w:pPr>
              <w:spacing w:line="200" w:lineRule="exact"/>
              <w:jc w:val="right"/>
              <w:rPr>
                <w:rFonts w:hint="default" w:cs="宋体"/>
                <w:color w:val="000000"/>
                <w:sz w:val="18"/>
                <w:szCs w:val="18"/>
              </w:rPr>
            </w:pPr>
          </w:p>
        </w:tc>
      </w:tr>
      <w:tr w14:paraId="0A2DF8DA">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4A9ECFB">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CD37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6DEACE">
            <w:pPr>
              <w:spacing w:line="200" w:lineRule="exact"/>
              <w:jc w:val="center"/>
              <w:rPr>
                <w:rFonts w:hint="default" w:cs="宋体"/>
                <w:b/>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1774E">
            <w:pPr>
              <w:spacing w:line="200" w:lineRule="exact"/>
              <w:jc w:val="right"/>
              <w:rPr>
                <w:rFonts w:hint="default" w:cs="宋体"/>
                <w:color w:val="000000"/>
                <w:sz w:val="18"/>
                <w:szCs w:val="18"/>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C6F97">
            <w:pPr>
              <w:spacing w:line="200" w:lineRule="exact"/>
              <w:jc w:val="right"/>
              <w:rPr>
                <w:rFonts w:hint="default" w:cs="宋体"/>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17196">
            <w:pPr>
              <w:spacing w:line="200" w:lineRule="exact"/>
              <w:jc w:val="right"/>
              <w:rPr>
                <w:rFonts w:hint="default" w:cs="宋体"/>
                <w:color w:val="000000"/>
                <w:sz w:val="18"/>
                <w:szCs w:val="18"/>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456CD">
            <w:pPr>
              <w:spacing w:line="200" w:lineRule="exact"/>
              <w:jc w:val="right"/>
              <w:rPr>
                <w:rFonts w:hint="default" w:cs="宋体"/>
                <w:color w:val="000000"/>
                <w:sz w:val="18"/>
                <w:szCs w:val="18"/>
              </w:rPr>
            </w:pPr>
          </w:p>
        </w:tc>
      </w:tr>
      <w:tr w14:paraId="082C0905">
        <w:tblPrEx>
          <w:tblCellMar>
            <w:top w:w="0" w:type="dxa"/>
            <w:left w:w="0" w:type="dxa"/>
            <w:bottom w:w="0" w:type="dxa"/>
            <w:right w:w="0" w:type="dxa"/>
          </w:tblCellMar>
        </w:tblPrEx>
        <w:trPr>
          <w:trHeight w:val="90" w:hRule="atLeast"/>
        </w:trPr>
        <w:tc>
          <w:tcPr>
            <w:tcW w:w="30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4360CB">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4E310">
            <w:pPr>
              <w:wordWrap w:val="0"/>
              <w:spacing w:line="200" w:lineRule="exact"/>
              <w:jc w:val="right"/>
              <w:textAlignment w:val="center"/>
              <w:rPr>
                <w:rFonts w:hint="default" w:cs="宋体"/>
                <w:color w:val="000000"/>
                <w:sz w:val="18"/>
                <w:szCs w:val="18"/>
              </w:rPr>
            </w:pPr>
            <w:r>
              <w:rPr>
                <w:rFonts w:cs="宋体"/>
                <w:color w:val="000000"/>
                <w:sz w:val="18"/>
                <w:szCs w:val="18"/>
              </w:rPr>
              <w:t>145.34</w:t>
            </w:r>
            <w:r>
              <w:rPr>
                <w:color w:val="000000"/>
                <w:sz w:val="18"/>
                <w:u w:color="auto"/>
              </w:rPr>
              <w:t xml:space="preserve"> </w:t>
            </w:r>
          </w:p>
        </w:tc>
        <w:tc>
          <w:tcPr>
            <w:tcW w:w="33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738E4A">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BD992">
            <w:pPr>
              <w:wordWrap w:val="0"/>
              <w:spacing w:line="200" w:lineRule="exact"/>
              <w:jc w:val="right"/>
              <w:textAlignment w:val="center"/>
              <w:rPr>
                <w:rFonts w:hint="default" w:cs="宋体"/>
                <w:color w:val="000000"/>
                <w:sz w:val="18"/>
                <w:szCs w:val="18"/>
              </w:rPr>
            </w:pPr>
            <w:r>
              <w:rPr>
                <w:rFonts w:cs="宋体"/>
                <w:color w:val="000000"/>
                <w:sz w:val="18"/>
                <w:szCs w:val="18"/>
              </w:rPr>
              <w:t>145.34</w:t>
            </w:r>
            <w:r>
              <w:rPr>
                <w:color w:val="000000"/>
                <w:sz w:val="18"/>
                <w:u w:color="auto"/>
              </w:rPr>
              <w:t xml:space="preserve"> </w:t>
            </w:r>
          </w:p>
        </w:tc>
        <w:tc>
          <w:tcPr>
            <w:tcW w:w="1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6A907">
            <w:pPr>
              <w:wordWrap w:val="0"/>
              <w:spacing w:line="200" w:lineRule="exact"/>
              <w:jc w:val="right"/>
              <w:textAlignment w:val="center"/>
              <w:rPr>
                <w:rFonts w:hint="default" w:cs="宋体"/>
                <w:color w:val="000000"/>
                <w:sz w:val="18"/>
                <w:szCs w:val="18"/>
              </w:rPr>
            </w:pPr>
            <w:r>
              <w:rPr>
                <w:rFonts w:cs="宋体"/>
                <w:color w:val="000000"/>
                <w:sz w:val="18"/>
                <w:szCs w:val="18"/>
              </w:rPr>
              <w:t>145.34</w:t>
            </w:r>
            <w:r>
              <w:rPr>
                <w:color w:val="000000"/>
                <w:sz w:val="18"/>
                <w:u w:color="auto"/>
              </w:rPr>
              <w:t xml:space="preserve"> </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1207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A5D70">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14:paraId="6E7EFFC4">
      <w:pPr>
        <w:rPr>
          <w:rFonts w:hint="eastAsia" w:ascii="宋体" w:hAnsi="宋体" w:eastAsia="宋体" w:cs="宋体"/>
          <w:sz w:val="21"/>
          <w:szCs w:val="21"/>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320" w:type="dxa"/>
        <w:tblInd w:w="0" w:type="dxa"/>
        <w:tblLayout w:type="fixed"/>
        <w:tblCellMar>
          <w:top w:w="0" w:type="dxa"/>
          <w:left w:w="0" w:type="dxa"/>
          <w:bottom w:w="0" w:type="dxa"/>
          <w:right w:w="0" w:type="dxa"/>
        </w:tblCellMar>
      </w:tblPr>
      <w:tblGrid>
        <w:gridCol w:w="1851"/>
        <w:gridCol w:w="3535"/>
        <w:gridCol w:w="3305"/>
        <w:gridCol w:w="1"/>
        <w:gridCol w:w="3306"/>
        <w:gridCol w:w="3322"/>
      </w:tblGrid>
      <w:tr w14:paraId="4D6CEC3C">
        <w:tblPrEx>
          <w:tblCellMar>
            <w:top w:w="0" w:type="dxa"/>
            <w:left w:w="0" w:type="dxa"/>
            <w:bottom w:w="0" w:type="dxa"/>
            <w:right w:w="0" w:type="dxa"/>
          </w:tblCellMar>
        </w:tblPrEx>
        <w:trPr>
          <w:trHeight w:val="558" w:hRule="atLeast"/>
        </w:trPr>
        <w:tc>
          <w:tcPr>
            <w:tcW w:w="15320" w:type="dxa"/>
            <w:gridSpan w:val="6"/>
            <w:tcBorders>
              <w:top w:val="nil"/>
              <w:left w:val="nil"/>
              <w:bottom w:val="nil"/>
              <w:right w:val="nil"/>
            </w:tcBorders>
            <w:shd w:val="clear" w:color="auto" w:fill="auto"/>
            <w:tcMar>
              <w:top w:w="15" w:type="dxa"/>
              <w:left w:w="15" w:type="dxa"/>
              <w:right w:w="15" w:type="dxa"/>
            </w:tcMar>
            <w:vAlign w:val="bottom"/>
          </w:tcPr>
          <w:p w14:paraId="611D16BF">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6A619A18">
        <w:tblPrEx>
          <w:tblCellMar>
            <w:top w:w="0" w:type="dxa"/>
            <w:left w:w="0" w:type="dxa"/>
            <w:bottom w:w="0" w:type="dxa"/>
            <w:right w:w="0" w:type="dxa"/>
          </w:tblCellMar>
        </w:tblPrEx>
        <w:trPr>
          <w:trHeight w:val="286" w:hRule="atLeast"/>
        </w:trPr>
        <w:tc>
          <w:tcPr>
            <w:tcW w:w="5386" w:type="dxa"/>
            <w:gridSpan w:val="2"/>
            <w:vMerge w:val="restart"/>
            <w:tcBorders>
              <w:top w:val="nil"/>
              <w:left w:val="nil"/>
              <w:right w:val="nil"/>
            </w:tcBorders>
            <w:shd w:val="clear" w:color="auto" w:fill="auto"/>
            <w:tcMar>
              <w:top w:w="15" w:type="dxa"/>
              <w:left w:w="15" w:type="dxa"/>
              <w:right w:w="15" w:type="dxa"/>
            </w:tcMar>
            <w:vAlign w:val="bottom"/>
          </w:tcPr>
          <w:p w14:paraId="11CE1D03">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重庆市秀山土家族苗族自治县海洋乡卫生院</w:t>
            </w:r>
          </w:p>
        </w:tc>
        <w:tc>
          <w:tcPr>
            <w:tcW w:w="3306" w:type="dxa"/>
            <w:gridSpan w:val="2"/>
            <w:tcBorders>
              <w:top w:val="nil"/>
              <w:left w:val="nil"/>
              <w:bottom w:val="nil"/>
              <w:right w:val="nil"/>
            </w:tcBorders>
            <w:shd w:val="clear" w:color="auto" w:fill="auto"/>
            <w:tcMar>
              <w:top w:w="15" w:type="dxa"/>
              <w:left w:w="15" w:type="dxa"/>
              <w:right w:w="15" w:type="dxa"/>
            </w:tcMar>
            <w:vAlign w:val="bottom"/>
          </w:tcPr>
          <w:p w14:paraId="769D9BFE">
            <w:pPr>
              <w:rPr>
                <w:rFonts w:hint="default" w:cs="宋体"/>
                <w:color w:val="000000"/>
                <w:sz w:val="20"/>
                <w:szCs w:val="20"/>
              </w:rPr>
            </w:pPr>
          </w:p>
        </w:tc>
        <w:tc>
          <w:tcPr>
            <w:tcW w:w="3306" w:type="dxa"/>
            <w:tcBorders>
              <w:top w:val="nil"/>
              <w:left w:val="nil"/>
              <w:bottom w:val="nil"/>
              <w:right w:val="nil"/>
            </w:tcBorders>
            <w:shd w:val="clear" w:color="auto" w:fill="auto"/>
            <w:tcMar>
              <w:top w:w="15" w:type="dxa"/>
              <w:left w:w="15" w:type="dxa"/>
              <w:right w:w="15" w:type="dxa"/>
            </w:tcMar>
            <w:vAlign w:val="bottom"/>
          </w:tcPr>
          <w:p w14:paraId="69F97235">
            <w:pPr>
              <w:rPr>
                <w:rFonts w:hint="default" w:cs="宋体"/>
                <w:color w:val="000000"/>
                <w:sz w:val="20"/>
                <w:szCs w:val="20"/>
              </w:rPr>
            </w:pPr>
          </w:p>
        </w:tc>
        <w:tc>
          <w:tcPr>
            <w:tcW w:w="3322" w:type="dxa"/>
            <w:tcBorders>
              <w:top w:val="nil"/>
              <w:left w:val="nil"/>
              <w:bottom w:val="nil"/>
              <w:right w:val="nil"/>
            </w:tcBorders>
            <w:shd w:val="clear" w:color="auto" w:fill="auto"/>
            <w:tcMar>
              <w:top w:w="15" w:type="dxa"/>
              <w:left w:w="15" w:type="dxa"/>
              <w:right w:w="15" w:type="dxa"/>
            </w:tcMar>
            <w:vAlign w:val="bottom"/>
          </w:tcPr>
          <w:p w14:paraId="6E723B2B">
            <w:pPr>
              <w:jc w:val="right"/>
              <w:textAlignment w:val="bottom"/>
              <w:rPr>
                <w:rFonts w:hint="default" w:cs="宋体"/>
                <w:color w:val="000000"/>
                <w:sz w:val="20"/>
                <w:szCs w:val="20"/>
              </w:rPr>
            </w:pPr>
            <w:r>
              <w:rPr>
                <w:rFonts w:cs="宋体"/>
                <w:color w:val="000000"/>
                <w:sz w:val="20"/>
                <w:szCs w:val="20"/>
              </w:rPr>
              <w:t>公开05表</w:t>
            </w:r>
          </w:p>
        </w:tc>
      </w:tr>
      <w:tr w14:paraId="243A3B7E">
        <w:tblPrEx>
          <w:tblCellMar>
            <w:top w:w="0" w:type="dxa"/>
            <w:left w:w="0" w:type="dxa"/>
            <w:bottom w:w="0" w:type="dxa"/>
            <w:right w:w="0" w:type="dxa"/>
          </w:tblCellMar>
        </w:tblPrEx>
        <w:trPr>
          <w:trHeight w:val="286" w:hRule="atLeast"/>
        </w:trPr>
        <w:tc>
          <w:tcPr>
            <w:tcW w:w="5386" w:type="dxa"/>
            <w:gridSpan w:val="2"/>
            <w:vMerge w:val="continue"/>
            <w:tcBorders>
              <w:left w:val="nil"/>
              <w:bottom w:val="nil"/>
              <w:right w:val="nil"/>
            </w:tcBorders>
            <w:shd w:val="clear" w:color="auto" w:fill="auto"/>
            <w:tcMar>
              <w:top w:w="15" w:type="dxa"/>
              <w:left w:w="15" w:type="dxa"/>
              <w:right w:w="15" w:type="dxa"/>
            </w:tcMar>
            <w:vAlign w:val="bottom"/>
          </w:tcPr>
          <w:p w14:paraId="18AFBFA5">
            <w:pPr>
              <w:rPr>
                <w:rFonts w:hint="default" w:cs="宋体"/>
                <w:color w:val="000000"/>
                <w:sz w:val="20"/>
                <w:szCs w:val="20"/>
              </w:rPr>
            </w:pPr>
          </w:p>
        </w:tc>
        <w:tc>
          <w:tcPr>
            <w:tcW w:w="3306" w:type="dxa"/>
            <w:gridSpan w:val="2"/>
            <w:tcBorders>
              <w:top w:val="nil"/>
              <w:left w:val="nil"/>
              <w:bottom w:val="nil"/>
              <w:right w:val="nil"/>
            </w:tcBorders>
            <w:shd w:val="clear" w:color="auto" w:fill="auto"/>
            <w:tcMar>
              <w:top w:w="15" w:type="dxa"/>
              <w:left w:w="15" w:type="dxa"/>
              <w:right w:w="15" w:type="dxa"/>
            </w:tcMar>
            <w:vAlign w:val="bottom"/>
          </w:tcPr>
          <w:p w14:paraId="5F6209C0">
            <w:pPr>
              <w:rPr>
                <w:rFonts w:hint="default" w:cs="宋体"/>
                <w:color w:val="000000"/>
                <w:sz w:val="20"/>
                <w:szCs w:val="20"/>
              </w:rPr>
            </w:pPr>
          </w:p>
        </w:tc>
        <w:tc>
          <w:tcPr>
            <w:tcW w:w="3306" w:type="dxa"/>
            <w:tcBorders>
              <w:top w:val="nil"/>
              <w:left w:val="nil"/>
              <w:bottom w:val="nil"/>
              <w:right w:val="nil"/>
            </w:tcBorders>
            <w:shd w:val="clear" w:color="auto" w:fill="auto"/>
            <w:tcMar>
              <w:top w:w="15" w:type="dxa"/>
              <w:left w:w="15" w:type="dxa"/>
              <w:right w:w="15" w:type="dxa"/>
            </w:tcMar>
            <w:vAlign w:val="bottom"/>
          </w:tcPr>
          <w:p w14:paraId="6BEFBFED">
            <w:pPr>
              <w:rPr>
                <w:rFonts w:hint="default" w:cs="宋体"/>
                <w:color w:val="000000"/>
                <w:sz w:val="20"/>
                <w:szCs w:val="20"/>
              </w:rPr>
            </w:pPr>
          </w:p>
        </w:tc>
        <w:tc>
          <w:tcPr>
            <w:tcW w:w="3322" w:type="dxa"/>
            <w:tcBorders>
              <w:top w:val="nil"/>
              <w:left w:val="nil"/>
              <w:bottom w:val="nil"/>
              <w:right w:val="nil"/>
            </w:tcBorders>
            <w:shd w:val="clear" w:color="auto" w:fill="auto"/>
            <w:tcMar>
              <w:top w:w="15" w:type="dxa"/>
              <w:left w:w="15" w:type="dxa"/>
              <w:right w:w="15" w:type="dxa"/>
            </w:tcMar>
            <w:vAlign w:val="bottom"/>
          </w:tcPr>
          <w:p w14:paraId="48A58362">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5167092">
        <w:tblPrEx>
          <w:tblCellMar>
            <w:top w:w="0" w:type="dxa"/>
            <w:left w:w="0" w:type="dxa"/>
            <w:bottom w:w="0" w:type="dxa"/>
            <w:right w:w="0" w:type="dxa"/>
          </w:tblCellMar>
        </w:tblPrEx>
        <w:trPr>
          <w:trHeight w:val="295" w:hRule="atLeast"/>
        </w:trPr>
        <w:tc>
          <w:tcPr>
            <w:tcW w:w="538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7A6045">
            <w:pPr>
              <w:jc w:val="center"/>
              <w:textAlignment w:val="center"/>
              <w:rPr>
                <w:rFonts w:hint="default" w:cs="宋体"/>
                <w:b/>
                <w:color w:val="000000"/>
                <w:sz w:val="20"/>
                <w:szCs w:val="20"/>
              </w:rPr>
            </w:pPr>
            <w:r>
              <w:rPr>
                <w:rFonts w:cs="宋体"/>
                <w:b/>
                <w:color w:val="000000"/>
                <w:sz w:val="20"/>
                <w:szCs w:val="20"/>
              </w:rPr>
              <w:t>项目</w:t>
            </w:r>
          </w:p>
        </w:tc>
        <w:tc>
          <w:tcPr>
            <w:tcW w:w="9934"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2AE8C7D1">
            <w:pPr>
              <w:jc w:val="center"/>
              <w:textAlignment w:val="center"/>
              <w:rPr>
                <w:rFonts w:hint="default" w:cs="宋体"/>
                <w:b/>
                <w:color w:val="000000"/>
                <w:sz w:val="20"/>
                <w:szCs w:val="20"/>
              </w:rPr>
            </w:pPr>
            <w:r>
              <w:rPr>
                <w:rFonts w:cs="宋体"/>
                <w:b/>
                <w:color w:val="000000"/>
                <w:sz w:val="20"/>
                <w:szCs w:val="20"/>
              </w:rPr>
              <w:t>本年支出</w:t>
            </w:r>
          </w:p>
        </w:tc>
      </w:tr>
      <w:tr w14:paraId="5B2E9478">
        <w:tblPrEx>
          <w:tblCellMar>
            <w:top w:w="0" w:type="dxa"/>
            <w:left w:w="0" w:type="dxa"/>
            <w:bottom w:w="0" w:type="dxa"/>
            <w:right w:w="0" w:type="dxa"/>
          </w:tblCellMar>
        </w:tblPrEx>
        <w:trPr>
          <w:trHeight w:val="312" w:hRule="atLeast"/>
        </w:trPr>
        <w:tc>
          <w:tcPr>
            <w:tcW w:w="1851"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C4AE5A">
            <w:pPr>
              <w:jc w:val="center"/>
              <w:textAlignment w:val="center"/>
              <w:rPr>
                <w:rFonts w:hint="default" w:cs="宋体"/>
                <w:b/>
                <w:color w:val="000000"/>
                <w:sz w:val="20"/>
                <w:szCs w:val="20"/>
              </w:rPr>
            </w:pPr>
            <w:r>
              <w:rPr>
                <w:rFonts w:cs="宋体"/>
                <w:b/>
                <w:color w:val="000000"/>
                <w:sz w:val="20"/>
                <w:szCs w:val="20"/>
              </w:rPr>
              <w:t>功能分类科目编码</w:t>
            </w:r>
          </w:p>
        </w:tc>
        <w:tc>
          <w:tcPr>
            <w:tcW w:w="353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764EB38">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21FF2AE">
            <w:pPr>
              <w:jc w:val="center"/>
              <w:textAlignment w:val="center"/>
              <w:rPr>
                <w:rFonts w:hint="default" w:cs="宋体"/>
                <w:b/>
                <w:color w:val="000000"/>
                <w:sz w:val="20"/>
                <w:szCs w:val="20"/>
              </w:rPr>
            </w:pPr>
            <w:r>
              <w:rPr>
                <w:rFonts w:cs="宋体"/>
                <w:b/>
                <w:color w:val="000000"/>
                <w:sz w:val="20"/>
                <w:szCs w:val="20"/>
              </w:rPr>
              <w:t>合计</w:t>
            </w:r>
          </w:p>
        </w:tc>
        <w:tc>
          <w:tcPr>
            <w:tcW w:w="3307"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9A33B7A">
            <w:pPr>
              <w:jc w:val="center"/>
              <w:textAlignment w:val="center"/>
              <w:rPr>
                <w:rFonts w:hint="default" w:cs="宋体"/>
                <w:b/>
                <w:color w:val="000000"/>
                <w:sz w:val="20"/>
                <w:szCs w:val="20"/>
              </w:rPr>
            </w:pPr>
            <w:r>
              <w:rPr>
                <w:rFonts w:cs="宋体"/>
                <w:b/>
                <w:color w:val="000000"/>
                <w:sz w:val="20"/>
                <w:szCs w:val="20"/>
              </w:rPr>
              <w:t>基本支出</w:t>
            </w:r>
          </w:p>
        </w:tc>
        <w:tc>
          <w:tcPr>
            <w:tcW w:w="332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DD93302">
            <w:pPr>
              <w:jc w:val="center"/>
              <w:textAlignment w:val="center"/>
              <w:rPr>
                <w:rFonts w:hint="default" w:cs="宋体"/>
                <w:b/>
                <w:color w:val="000000"/>
                <w:sz w:val="20"/>
                <w:szCs w:val="20"/>
              </w:rPr>
            </w:pPr>
            <w:r>
              <w:rPr>
                <w:rFonts w:cs="宋体"/>
                <w:b/>
                <w:color w:val="000000"/>
                <w:sz w:val="20"/>
                <w:szCs w:val="20"/>
              </w:rPr>
              <w:t>项目支出</w:t>
            </w:r>
          </w:p>
        </w:tc>
      </w:tr>
      <w:tr w14:paraId="5F637B3B">
        <w:tblPrEx>
          <w:tblCellMar>
            <w:top w:w="0" w:type="dxa"/>
            <w:left w:w="0" w:type="dxa"/>
            <w:bottom w:w="0" w:type="dxa"/>
            <w:right w:w="0" w:type="dxa"/>
          </w:tblCellMar>
        </w:tblPrEx>
        <w:trPr>
          <w:trHeight w:val="312" w:hRule="atLeast"/>
        </w:trPr>
        <w:tc>
          <w:tcPr>
            <w:tcW w:w="185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4BAA15">
            <w:pPr>
              <w:jc w:val="center"/>
              <w:rPr>
                <w:rFonts w:hint="default" w:cs="宋体"/>
                <w:b/>
                <w:color w:val="000000"/>
                <w:sz w:val="20"/>
                <w:szCs w:val="20"/>
              </w:rPr>
            </w:pPr>
          </w:p>
        </w:tc>
        <w:tc>
          <w:tcPr>
            <w:tcW w:w="353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0045FE3">
            <w:pPr>
              <w:jc w:val="center"/>
              <w:rPr>
                <w:rFonts w:hint="default" w:cs="宋体"/>
                <w:b/>
                <w:color w:val="000000"/>
                <w:sz w:val="20"/>
                <w:szCs w:val="20"/>
              </w:rPr>
            </w:pPr>
          </w:p>
        </w:tc>
        <w:tc>
          <w:tcPr>
            <w:tcW w:w="330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FE96F62">
            <w:pPr>
              <w:jc w:val="center"/>
              <w:rPr>
                <w:rFonts w:hint="default" w:cs="宋体"/>
                <w:b/>
                <w:color w:val="000000"/>
                <w:sz w:val="20"/>
                <w:szCs w:val="20"/>
              </w:rPr>
            </w:pPr>
          </w:p>
        </w:tc>
        <w:tc>
          <w:tcPr>
            <w:tcW w:w="3307"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9CD3829">
            <w:pPr>
              <w:jc w:val="center"/>
              <w:rPr>
                <w:rFonts w:hint="default" w:cs="宋体"/>
                <w:b/>
                <w:color w:val="000000"/>
                <w:sz w:val="20"/>
                <w:szCs w:val="20"/>
              </w:rPr>
            </w:pPr>
          </w:p>
        </w:tc>
        <w:tc>
          <w:tcPr>
            <w:tcW w:w="332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F20FAAC">
            <w:pPr>
              <w:jc w:val="center"/>
              <w:rPr>
                <w:rFonts w:hint="default" w:cs="宋体"/>
                <w:b/>
                <w:color w:val="000000"/>
                <w:sz w:val="20"/>
                <w:szCs w:val="20"/>
              </w:rPr>
            </w:pPr>
          </w:p>
        </w:tc>
      </w:tr>
      <w:tr w14:paraId="326ADA3A">
        <w:tblPrEx>
          <w:tblCellMar>
            <w:top w:w="0" w:type="dxa"/>
            <w:left w:w="0" w:type="dxa"/>
            <w:bottom w:w="0" w:type="dxa"/>
            <w:right w:w="0" w:type="dxa"/>
          </w:tblCellMar>
        </w:tblPrEx>
        <w:trPr>
          <w:trHeight w:val="559" w:hRule="atLeast"/>
        </w:trPr>
        <w:tc>
          <w:tcPr>
            <w:tcW w:w="185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4B2F0B">
            <w:pPr>
              <w:jc w:val="center"/>
              <w:rPr>
                <w:rFonts w:hint="default" w:cs="宋体"/>
                <w:b/>
                <w:color w:val="000000"/>
                <w:sz w:val="20"/>
                <w:szCs w:val="20"/>
              </w:rPr>
            </w:pPr>
          </w:p>
        </w:tc>
        <w:tc>
          <w:tcPr>
            <w:tcW w:w="353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435DA26">
            <w:pPr>
              <w:jc w:val="center"/>
              <w:rPr>
                <w:rFonts w:hint="default" w:cs="宋体"/>
                <w:b/>
                <w:color w:val="000000"/>
                <w:sz w:val="20"/>
                <w:szCs w:val="20"/>
              </w:rPr>
            </w:pPr>
          </w:p>
        </w:tc>
        <w:tc>
          <w:tcPr>
            <w:tcW w:w="330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BBD8561">
            <w:pPr>
              <w:jc w:val="center"/>
              <w:rPr>
                <w:rFonts w:hint="default" w:cs="宋体"/>
                <w:b/>
                <w:color w:val="000000"/>
                <w:sz w:val="20"/>
                <w:szCs w:val="20"/>
              </w:rPr>
            </w:pPr>
          </w:p>
        </w:tc>
        <w:tc>
          <w:tcPr>
            <w:tcW w:w="3307"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9AAB8AA">
            <w:pPr>
              <w:jc w:val="center"/>
              <w:rPr>
                <w:rFonts w:hint="default" w:cs="宋体"/>
                <w:b/>
                <w:color w:val="000000"/>
                <w:sz w:val="20"/>
                <w:szCs w:val="20"/>
              </w:rPr>
            </w:pPr>
          </w:p>
        </w:tc>
        <w:tc>
          <w:tcPr>
            <w:tcW w:w="332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15DFE71">
            <w:pPr>
              <w:jc w:val="center"/>
              <w:rPr>
                <w:rFonts w:hint="default" w:cs="宋体"/>
                <w:b/>
                <w:color w:val="000000"/>
                <w:sz w:val="20"/>
                <w:szCs w:val="20"/>
              </w:rPr>
            </w:pPr>
          </w:p>
        </w:tc>
      </w:tr>
      <w:tr w14:paraId="578DCF58">
        <w:tblPrEx>
          <w:tblCellMar>
            <w:top w:w="0" w:type="dxa"/>
            <w:left w:w="0" w:type="dxa"/>
            <w:bottom w:w="0" w:type="dxa"/>
            <w:right w:w="0" w:type="dxa"/>
          </w:tblCellMar>
        </w:tblPrEx>
        <w:trPr>
          <w:trHeight w:val="295" w:hRule="atLeast"/>
        </w:trPr>
        <w:tc>
          <w:tcPr>
            <w:tcW w:w="538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6D2D94">
            <w:pPr>
              <w:jc w:val="center"/>
              <w:textAlignment w:val="center"/>
              <w:rPr>
                <w:rFonts w:hint="default" w:cs="宋体"/>
                <w:b/>
                <w:color w:val="000000"/>
                <w:sz w:val="20"/>
                <w:szCs w:val="20"/>
              </w:rPr>
            </w:pPr>
            <w:r>
              <w:rPr>
                <w:rFonts w:cs="宋体"/>
                <w:b/>
                <w:color w:val="000000"/>
                <w:sz w:val="20"/>
                <w:szCs w:val="20"/>
              </w:rPr>
              <w:t>合计</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AE4077">
            <w:pPr>
              <w:wordWrap w:val="0"/>
              <w:jc w:val="right"/>
              <w:textAlignment w:val="center"/>
              <w:rPr>
                <w:rFonts w:hint="default" w:cs="宋体"/>
                <w:b/>
                <w:color w:val="000000"/>
                <w:sz w:val="20"/>
                <w:szCs w:val="20"/>
              </w:rPr>
            </w:pPr>
            <w:r>
              <w:rPr>
                <w:rFonts w:cs="宋体"/>
                <w:b/>
                <w:bCs/>
                <w:color w:val="000000"/>
                <w:sz w:val="20"/>
                <w:szCs w:val="20"/>
              </w:rPr>
              <w:t>140.42</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A5B01C">
            <w:pPr>
              <w:wordWrap w:val="0"/>
              <w:jc w:val="right"/>
              <w:textAlignment w:val="center"/>
              <w:rPr>
                <w:rFonts w:hint="default" w:cs="宋体"/>
                <w:b/>
                <w:color w:val="000000"/>
                <w:sz w:val="20"/>
                <w:szCs w:val="20"/>
              </w:rPr>
            </w:pPr>
            <w:r>
              <w:rPr>
                <w:rFonts w:cs="宋体"/>
                <w:b/>
                <w:bCs/>
                <w:color w:val="000000"/>
                <w:sz w:val="20"/>
                <w:szCs w:val="20"/>
              </w:rPr>
              <w:t>124.50</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82DB52">
            <w:pPr>
              <w:wordWrap w:val="0"/>
              <w:jc w:val="right"/>
              <w:textAlignment w:val="center"/>
              <w:rPr>
                <w:rFonts w:hint="default" w:cs="宋体"/>
                <w:b/>
                <w:color w:val="000000"/>
                <w:sz w:val="20"/>
                <w:szCs w:val="20"/>
              </w:rPr>
            </w:pPr>
            <w:r>
              <w:rPr>
                <w:rFonts w:cs="宋体"/>
                <w:b/>
                <w:bCs/>
                <w:color w:val="000000"/>
                <w:sz w:val="20"/>
                <w:szCs w:val="20"/>
              </w:rPr>
              <w:t>15.92</w:t>
            </w:r>
            <w:r>
              <w:rPr>
                <w:b/>
                <w:color w:val="000000"/>
                <w:sz w:val="20"/>
                <w:u w:color="auto"/>
              </w:rPr>
              <w:t xml:space="preserve"> </w:t>
            </w:r>
          </w:p>
        </w:tc>
      </w:tr>
      <w:tr w14:paraId="28E92840">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70D77">
            <w:pPr>
              <w:textAlignment w:val="center"/>
              <w:rPr>
                <w:rFonts w:hint="default" w:cs="宋体"/>
                <w:color w:val="000000"/>
                <w:sz w:val="20"/>
                <w:szCs w:val="20"/>
              </w:rPr>
            </w:pPr>
            <w:r>
              <w:rPr>
                <w:rFonts w:cs="宋体"/>
                <w:b/>
                <w:color w:val="000000"/>
                <w:sz w:val="20"/>
                <w:szCs w:val="20"/>
              </w:rPr>
              <w:t>208</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8C5AD3">
            <w:pPr>
              <w:textAlignment w:val="center"/>
              <w:rPr>
                <w:rFonts w:hint="default" w:cs="宋体"/>
                <w:color w:val="000000"/>
                <w:sz w:val="20"/>
                <w:szCs w:val="20"/>
              </w:rPr>
            </w:pPr>
            <w:r>
              <w:rPr>
                <w:rFonts w:cs="宋体"/>
                <w:b/>
                <w:color w:val="000000"/>
                <w:sz w:val="20"/>
                <w:szCs w:val="20"/>
              </w:rPr>
              <w:t>社会保障和就业支出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0A0974">
            <w:pPr>
              <w:wordWrap w:val="0"/>
              <w:jc w:val="right"/>
              <w:textAlignment w:val="center"/>
              <w:rPr>
                <w:rFonts w:hint="default" w:cs="宋体"/>
                <w:b/>
                <w:color w:val="000000"/>
                <w:sz w:val="20"/>
                <w:szCs w:val="20"/>
              </w:rPr>
            </w:pPr>
            <w:r>
              <w:rPr>
                <w:rFonts w:cs="宋体"/>
                <w:b/>
                <w:color w:val="000000"/>
                <w:sz w:val="20"/>
                <w:szCs w:val="20"/>
              </w:rPr>
              <w:t>10.84</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623427">
            <w:pPr>
              <w:wordWrap w:val="0"/>
              <w:jc w:val="right"/>
              <w:textAlignment w:val="center"/>
              <w:rPr>
                <w:rFonts w:hint="default" w:cs="宋体"/>
                <w:b/>
                <w:color w:val="000000"/>
                <w:sz w:val="20"/>
                <w:szCs w:val="20"/>
              </w:rPr>
            </w:pPr>
            <w:r>
              <w:rPr>
                <w:rFonts w:cs="宋体"/>
                <w:b/>
                <w:color w:val="000000"/>
                <w:sz w:val="20"/>
                <w:szCs w:val="20"/>
              </w:rPr>
              <w:t>10.84</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40F09D">
            <w:pPr>
              <w:wordWrap w:val="0"/>
              <w:jc w:val="right"/>
              <w:textAlignment w:val="center"/>
              <w:rPr>
                <w:rFonts w:hint="default" w:cs="宋体"/>
                <w:b/>
                <w:color w:val="000000"/>
                <w:sz w:val="20"/>
                <w:szCs w:val="20"/>
              </w:rPr>
            </w:pPr>
            <w:r>
              <w:rPr>
                <w:color w:val="000000"/>
                <w:sz w:val="20"/>
                <w:u w:color="auto"/>
              </w:rPr>
              <w:t xml:space="preserve"> </w:t>
            </w:r>
          </w:p>
        </w:tc>
      </w:tr>
      <w:tr w14:paraId="3759D353">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599CF">
            <w:pPr>
              <w:textAlignment w:val="center"/>
              <w:rPr>
                <w:rFonts w:hint="default" w:cs="宋体"/>
                <w:color w:val="000000"/>
                <w:sz w:val="20"/>
                <w:szCs w:val="20"/>
              </w:rPr>
            </w:pPr>
            <w:r>
              <w:rPr>
                <w:rFonts w:cs="宋体"/>
                <w:b/>
                <w:color w:val="000000"/>
                <w:sz w:val="20"/>
                <w:szCs w:val="20"/>
              </w:rPr>
              <w:t>20805</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27122C">
            <w:pPr>
              <w:textAlignment w:val="center"/>
              <w:rPr>
                <w:rFonts w:hint="default" w:cs="宋体"/>
                <w:color w:val="000000"/>
                <w:sz w:val="20"/>
                <w:szCs w:val="20"/>
              </w:rPr>
            </w:pPr>
            <w:r>
              <w:rPr>
                <w:rFonts w:cs="宋体"/>
                <w:b/>
                <w:color w:val="000000"/>
                <w:sz w:val="20"/>
                <w:szCs w:val="20"/>
              </w:rPr>
              <w:t>行政事业单位养老支出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587E96">
            <w:pPr>
              <w:wordWrap w:val="0"/>
              <w:jc w:val="right"/>
              <w:textAlignment w:val="center"/>
              <w:rPr>
                <w:rFonts w:hint="default" w:cs="宋体"/>
                <w:b/>
                <w:color w:val="000000"/>
                <w:sz w:val="20"/>
                <w:szCs w:val="20"/>
              </w:rPr>
            </w:pPr>
            <w:r>
              <w:rPr>
                <w:rFonts w:cs="宋体"/>
                <w:b/>
                <w:color w:val="000000"/>
                <w:sz w:val="20"/>
                <w:szCs w:val="20"/>
              </w:rPr>
              <w:t>10.84</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3273E5">
            <w:pPr>
              <w:wordWrap w:val="0"/>
              <w:jc w:val="right"/>
              <w:textAlignment w:val="center"/>
              <w:rPr>
                <w:rFonts w:hint="default" w:cs="宋体"/>
                <w:b/>
                <w:color w:val="000000"/>
                <w:sz w:val="20"/>
                <w:szCs w:val="20"/>
              </w:rPr>
            </w:pPr>
            <w:r>
              <w:rPr>
                <w:rFonts w:cs="宋体"/>
                <w:b/>
                <w:color w:val="000000"/>
                <w:sz w:val="20"/>
                <w:szCs w:val="20"/>
              </w:rPr>
              <w:t>10.84</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0A8FF1">
            <w:pPr>
              <w:wordWrap w:val="0"/>
              <w:jc w:val="right"/>
              <w:textAlignment w:val="center"/>
              <w:rPr>
                <w:rFonts w:hint="default" w:cs="宋体"/>
                <w:b/>
                <w:color w:val="000000"/>
                <w:sz w:val="20"/>
                <w:szCs w:val="20"/>
              </w:rPr>
            </w:pPr>
            <w:r>
              <w:rPr>
                <w:color w:val="000000"/>
                <w:sz w:val="20"/>
                <w:u w:color="auto"/>
              </w:rPr>
              <w:t xml:space="preserve"> </w:t>
            </w:r>
          </w:p>
        </w:tc>
      </w:tr>
      <w:tr w14:paraId="377A9948">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5495C">
            <w:pPr>
              <w:textAlignment w:val="center"/>
              <w:rPr>
                <w:rFonts w:hint="default" w:cs="宋体"/>
                <w:color w:val="000000"/>
                <w:sz w:val="20"/>
                <w:szCs w:val="20"/>
              </w:rPr>
            </w:pPr>
            <w:r>
              <w:rPr>
                <w:rFonts w:cs="宋体"/>
                <w:color w:val="000000"/>
                <w:sz w:val="20"/>
                <w:szCs w:val="20"/>
              </w:rPr>
              <w:t>2080502</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0D42A1">
            <w:pPr>
              <w:textAlignment w:val="center"/>
              <w:rPr>
                <w:rFonts w:hint="default" w:cs="宋体"/>
                <w:color w:val="000000"/>
                <w:sz w:val="20"/>
                <w:szCs w:val="20"/>
              </w:rPr>
            </w:pPr>
            <w:r>
              <w:rPr>
                <w:rFonts w:cs="宋体"/>
                <w:color w:val="000000"/>
                <w:sz w:val="20"/>
                <w:szCs w:val="20"/>
              </w:rPr>
              <w:t>事业单位离退休</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025624">
            <w:pPr>
              <w:wordWrap w:val="0"/>
              <w:jc w:val="right"/>
              <w:textAlignment w:val="center"/>
              <w:rPr>
                <w:rFonts w:hint="default" w:cs="宋体"/>
                <w:b/>
                <w:color w:val="000000"/>
                <w:sz w:val="20"/>
                <w:szCs w:val="20"/>
              </w:rPr>
            </w:pPr>
            <w:r>
              <w:rPr>
                <w:rFonts w:cs="宋体"/>
                <w:color w:val="000000"/>
                <w:sz w:val="20"/>
                <w:szCs w:val="20"/>
              </w:rPr>
              <w:t>0.34</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D1E4DD">
            <w:pPr>
              <w:wordWrap w:val="0"/>
              <w:jc w:val="right"/>
              <w:textAlignment w:val="center"/>
              <w:rPr>
                <w:rFonts w:hint="default" w:cs="宋体"/>
                <w:b/>
                <w:color w:val="000000"/>
                <w:sz w:val="20"/>
                <w:szCs w:val="20"/>
              </w:rPr>
            </w:pPr>
            <w:r>
              <w:rPr>
                <w:rFonts w:cs="宋体"/>
                <w:color w:val="000000"/>
                <w:sz w:val="20"/>
                <w:szCs w:val="20"/>
              </w:rPr>
              <w:t>0.34</w:t>
            </w: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6606C0">
            <w:pPr>
              <w:wordWrap w:val="0"/>
              <w:jc w:val="right"/>
              <w:textAlignment w:val="center"/>
              <w:rPr>
                <w:rFonts w:hint="default" w:cs="宋体"/>
                <w:b/>
                <w:color w:val="000000"/>
                <w:sz w:val="20"/>
                <w:szCs w:val="20"/>
              </w:rPr>
            </w:pPr>
            <w:r>
              <w:rPr>
                <w:color w:val="000000"/>
                <w:sz w:val="20"/>
                <w:u w:color="auto"/>
              </w:rPr>
              <w:t xml:space="preserve"> </w:t>
            </w:r>
          </w:p>
        </w:tc>
      </w:tr>
      <w:tr w14:paraId="2AED4540">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F8AEA">
            <w:pPr>
              <w:textAlignment w:val="center"/>
              <w:rPr>
                <w:rFonts w:hint="default" w:cs="宋体"/>
                <w:color w:val="000000"/>
                <w:sz w:val="20"/>
                <w:szCs w:val="20"/>
              </w:rPr>
            </w:pPr>
            <w:r>
              <w:rPr>
                <w:rFonts w:cs="宋体"/>
                <w:color w:val="000000"/>
                <w:sz w:val="20"/>
                <w:szCs w:val="20"/>
              </w:rPr>
              <w:t>2080505</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B3697F">
            <w:pPr>
              <w:textAlignment w:val="center"/>
              <w:rPr>
                <w:rFonts w:hint="default" w:cs="宋体"/>
                <w:color w:val="000000"/>
                <w:sz w:val="20"/>
                <w:szCs w:val="20"/>
              </w:rPr>
            </w:pPr>
            <w:r>
              <w:rPr>
                <w:rFonts w:cs="宋体"/>
                <w:color w:val="000000"/>
                <w:sz w:val="20"/>
                <w:szCs w:val="20"/>
              </w:rPr>
              <w:t>机关事业单位基本养老保险缴费支出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738EDF">
            <w:pPr>
              <w:wordWrap w:val="0"/>
              <w:jc w:val="right"/>
              <w:textAlignment w:val="center"/>
              <w:rPr>
                <w:rFonts w:hint="default" w:cs="宋体"/>
                <w:b/>
                <w:color w:val="000000"/>
                <w:sz w:val="20"/>
                <w:szCs w:val="20"/>
              </w:rPr>
            </w:pPr>
            <w:r>
              <w:rPr>
                <w:rFonts w:cs="宋体"/>
                <w:color w:val="000000"/>
                <w:sz w:val="20"/>
                <w:szCs w:val="20"/>
              </w:rPr>
              <w:t>5.19</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C641B7">
            <w:pPr>
              <w:wordWrap w:val="0"/>
              <w:jc w:val="right"/>
              <w:textAlignment w:val="center"/>
              <w:rPr>
                <w:rFonts w:hint="default" w:cs="宋体"/>
                <w:b/>
                <w:color w:val="000000"/>
                <w:sz w:val="20"/>
                <w:szCs w:val="20"/>
              </w:rPr>
            </w:pPr>
            <w:r>
              <w:rPr>
                <w:rFonts w:cs="宋体"/>
                <w:color w:val="000000"/>
                <w:sz w:val="20"/>
                <w:szCs w:val="20"/>
              </w:rPr>
              <w:t>5.19</w:t>
            </w: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9A2E99">
            <w:pPr>
              <w:wordWrap w:val="0"/>
              <w:jc w:val="right"/>
              <w:textAlignment w:val="center"/>
              <w:rPr>
                <w:rFonts w:hint="default" w:cs="宋体"/>
                <w:b/>
                <w:color w:val="000000"/>
                <w:sz w:val="20"/>
                <w:szCs w:val="20"/>
              </w:rPr>
            </w:pPr>
            <w:r>
              <w:rPr>
                <w:color w:val="000000"/>
                <w:sz w:val="20"/>
                <w:u w:color="auto"/>
              </w:rPr>
              <w:t xml:space="preserve"> </w:t>
            </w:r>
          </w:p>
        </w:tc>
      </w:tr>
      <w:tr w14:paraId="5C312EC1">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E9EA9">
            <w:pPr>
              <w:textAlignment w:val="center"/>
              <w:rPr>
                <w:rFonts w:hint="default" w:cs="宋体"/>
                <w:color w:val="000000"/>
                <w:sz w:val="20"/>
                <w:szCs w:val="20"/>
              </w:rPr>
            </w:pPr>
            <w:r>
              <w:rPr>
                <w:rFonts w:cs="宋体"/>
                <w:color w:val="000000"/>
                <w:sz w:val="20"/>
                <w:szCs w:val="20"/>
              </w:rPr>
              <w:t>2080506</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9B8954">
            <w:pPr>
              <w:textAlignment w:val="center"/>
              <w:rPr>
                <w:rFonts w:hint="default" w:cs="宋体"/>
                <w:color w:val="000000"/>
                <w:sz w:val="20"/>
                <w:szCs w:val="20"/>
              </w:rPr>
            </w:pPr>
            <w:r>
              <w:rPr>
                <w:rFonts w:cs="宋体"/>
                <w:color w:val="000000"/>
                <w:sz w:val="20"/>
                <w:szCs w:val="20"/>
              </w:rPr>
              <w:t>机关事业单位职业年金缴费支出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0CEFC5">
            <w:pPr>
              <w:wordWrap w:val="0"/>
              <w:jc w:val="right"/>
              <w:textAlignment w:val="center"/>
              <w:rPr>
                <w:rFonts w:hint="default" w:cs="宋体"/>
                <w:b/>
                <w:color w:val="000000"/>
                <w:sz w:val="20"/>
                <w:szCs w:val="20"/>
              </w:rPr>
            </w:pPr>
            <w:r>
              <w:rPr>
                <w:rFonts w:cs="宋体"/>
                <w:color w:val="000000"/>
                <w:sz w:val="20"/>
                <w:szCs w:val="20"/>
              </w:rPr>
              <w:t>2.56</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B1E20D">
            <w:pPr>
              <w:wordWrap w:val="0"/>
              <w:jc w:val="right"/>
              <w:textAlignment w:val="center"/>
              <w:rPr>
                <w:rFonts w:hint="default" w:cs="宋体"/>
                <w:b/>
                <w:color w:val="000000"/>
                <w:sz w:val="20"/>
                <w:szCs w:val="20"/>
              </w:rPr>
            </w:pPr>
            <w:r>
              <w:rPr>
                <w:rFonts w:cs="宋体"/>
                <w:color w:val="000000"/>
                <w:sz w:val="20"/>
                <w:szCs w:val="20"/>
              </w:rPr>
              <w:t>2.56</w:t>
            </w: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D197D4">
            <w:pPr>
              <w:wordWrap w:val="0"/>
              <w:jc w:val="right"/>
              <w:textAlignment w:val="center"/>
              <w:rPr>
                <w:rFonts w:hint="default" w:cs="宋体"/>
                <w:b/>
                <w:color w:val="000000"/>
                <w:sz w:val="20"/>
                <w:szCs w:val="20"/>
              </w:rPr>
            </w:pPr>
            <w:r>
              <w:rPr>
                <w:color w:val="000000"/>
                <w:sz w:val="20"/>
                <w:u w:color="auto"/>
              </w:rPr>
              <w:t xml:space="preserve"> </w:t>
            </w:r>
          </w:p>
        </w:tc>
      </w:tr>
      <w:tr w14:paraId="0EF3664B">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7C1ED">
            <w:pPr>
              <w:textAlignment w:val="center"/>
              <w:rPr>
                <w:rFonts w:hint="default" w:cs="宋体"/>
                <w:color w:val="000000"/>
                <w:sz w:val="20"/>
                <w:szCs w:val="20"/>
              </w:rPr>
            </w:pPr>
            <w:r>
              <w:rPr>
                <w:rFonts w:cs="宋体"/>
                <w:color w:val="000000"/>
                <w:sz w:val="20"/>
                <w:szCs w:val="20"/>
              </w:rPr>
              <w:t>2080599</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811124">
            <w:pPr>
              <w:textAlignment w:val="center"/>
              <w:rPr>
                <w:rFonts w:hint="default" w:cs="宋体"/>
                <w:color w:val="000000"/>
                <w:sz w:val="20"/>
                <w:szCs w:val="20"/>
              </w:rPr>
            </w:pPr>
            <w:r>
              <w:rPr>
                <w:rFonts w:cs="宋体"/>
                <w:color w:val="000000"/>
                <w:sz w:val="20"/>
                <w:szCs w:val="20"/>
              </w:rPr>
              <w:t>其他行政事业单位养老支出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4ADD86">
            <w:pPr>
              <w:wordWrap w:val="0"/>
              <w:jc w:val="right"/>
              <w:textAlignment w:val="center"/>
              <w:rPr>
                <w:rFonts w:hint="default" w:cs="宋体"/>
                <w:b/>
                <w:color w:val="000000"/>
                <w:sz w:val="20"/>
                <w:szCs w:val="20"/>
              </w:rPr>
            </w:pPr>
            <w:r>
              <w:rPr>
                <w:rFonts w:cs="宋体"/>
                <w:color w:val="000000"/>
                <w:sz w:val="20"/>
                <w:szCs w:val="20"/>
              </w:rPr>
              <w:t>2.76</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D36787">
            <w:pPr>
              <w:wordWrap w:val="0"/>
              <w:jc w:val="right"/>
              <w:textAlignment w:val="center"/>
              <w:rPr>
                <w:rFonts w:hint="default" w:cs="宋体"/>
                <w:b/>
                <w:color w:val="000000"/>
                <w:sz w:val="20"/>
                <w:szCs w:val="20"/>
              </w:rPr>
            </w:pPr>
            <w:r>
              <w:rPr>
                <w:rFonts w:cs="宋体"/>
                <w:color w:val="000000"/>
                <w:sz w:val="20"/>
                <w:szCs w:val="20"/>
              </w:rPr>
              <w:t>2.76</w:t>
            </w: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B78D6A">
            <w:pPr>
              <w:wordWrap w:val="0"/>
              <w:jc w:val="right"/>
              <w:textAlignment w:val="center"/>
              <w:rPr>
                <w:rFonts w:hint="default" w:cs="宋体"/>
                <w:b/>
                <w:color w:val="000000"/>
                <w:sz w:val="20"/>
                <w:szCs w:val="20"/>
              </w:rPr>
            </w:pPr>
            <w:r>
              <w:rPr>
                <w:color w:val="000000"/>
                <w:sz w:val="20"/>
                <w:u w:color="auto"/>
              </w:rPr>
              <w:t xml:space="preserve"> </w:t>
            </w:r>
          </w:p>
        </w:tc>
      </w:tr>
      <w:tr w14:paraId="09F7356B">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AE99B">
            <w:pPr>
              <w:textAlignment w:val="center"/>
              <w:rPr>
                <w:rFonts w:hint="default" w:cs="宋体"/>
                <w:color w:val="000000"/>
                <w:sz w:val="20"/>
                <w:szCs w:val="20"/>
              </w:rPr>
            </w:pPr>
            <w:r>
              <w:rPr>
                <w:rFonts w:cs="宋体"/>
                <w:b/>
                <w:color w:val="000000"/>
                <w:sz w:val="20"/>
                <w:szCs w:val="20"/>
              </w:rPr>
              <w:t>210</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2AC067">
            <w:pPr>
              <w:textAlignment w:val="center"/>
              <w:rPr>
                <w:rFonts w:hint="default" w:cs="宋体"/>
                <w:color w:val="000000"/>
                <w:sz w:val="20"/>
                <w:szCs w:val="20"/>
              </w:rPr>
            </w:pPr>
            <w:r>
              <w:rPr>
                <w:rFonts w:cs="宋体"/>
                <w:b/>
                <w:color w:val="000000"/>
                <w:sz w:val="20"/>
                <w:szCs w:val="20"/>
              </w:rPr>
              <w:t>卫生健康支出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E4EDF9">
            <w:pPr>
              <w:wordWrap w:val="0"/>
              <w:jc w:val="right"/>
              <w:textAlignment w:val="center"/>
              <w:rPr>
                <w:rFonts w:hint="default" w:cs="宋体"/>
                <w:b/>
                <w:color w:val="000000"/>
                <w:sz w:val="20"/>
                <w:szCs w:val="20"/>
              </w:rPr>
            </w:pPr>
            <w:r>
              <w:rPr>
                <w:rFonts w:cs="宋体"/>
                <w:b/>
                <w:color w:val="000000"/>
                <w:sz w:val="20"/>
                <w:szCs w:val="20"/>
              </w:rPr>
              <w:t>125.61</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79E429">
            <w:pPr>
              <w:wordWrap w:val="0"/>
              <w:jc w:val="right"/>
              <w:textAlignment w:val="center"/>
              <w:rPr>
                <w:rFonts w:hint="default" w:cs="宋体"/>
                <w:b/>
                <w:color w:val="000000"/>
                <w:sz w:val="20"/>
                <w:szCs w:val="20"/>
              </w:rPr>
            </w:pPr>
            <w:r>
              <w:rPr>
                <w:rFonts w:cs="宋体"/>
                <w:b/>
                <w:color w:val="000000"/>
                <w:sz w:val="20"/>
                <w:szCs w:val="20"/>
              </w:rPr>
              <w:t>109.69</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353259">
            <w:pPr>
              <w:wordWrap w:val="0"/>
              <w:jc w:val="right"/>
              <w:textAlignment w:val="center"/>
              <w:rPr>
                <w:rFonts w:hint="default" w:cs="宋体"/>
                <w:b/>
                <w:color w:val="000000"/>
                <w:sz w:val="20"/>
                <w:szCs w:val="20"/>
              </w:rPr>
            </w:pPr>
            <w:r>
              <w:rPr>
                <w:rFonts w:cs="宋体"/>
                <w:b/>
                <w:color w:val="000000"/>
                <w:sz w:val="20"/>
                <w:szCs w:val="20"/>
              </w:rPr>
              <w:t>15.92</w:t>
            </w:r>
            <w:r>
              <w:rPr>
                <w:b/>
                <w:color w:val="000000"/>
                <w:sz w:val="20"/>
                <w:u w:color="auto"/>
              </w:rPr>
              <w:t xml:space="preserve"> </w:t>
            </w:r>
          </w:p>
        </w:tc>
      </w:tr>
      <w:tr w14:paraId="39A8D41B">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F6DC6">
            <w:pPr>
              <w:textAlignment w:val="center"/>
              <w:rPr>
                <w:rFonts w:hint="default" w:cs="宋体"/>
                <w:color w:val="000000"/>
                <w:sz w:val="20"/>
                <w:szCs w:val="20"/>
              </w:rPr>
            </w:pPr>
            <w:r>
              <w:rPr>
                <w:rFonts w:cs="宋体"/>
                <w:b/>
                <w:color w:val="000000"/>
                <w:sz w:val="20"/>
                <w:szCs w:val="20"/>
              </w:rPr>
              <w:t>21001</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7B82E6">
            <w:pPr>
              <w:textAlignment w:val="center"/>
              <w:rPr>
                <w:rFonts w:hint="default" w:cs="宋体"/>
                <w:color w:val="000000"/>
                <w:sz w:val="20"/>
                <w:szCs w:val="20"/>
              </w:rPr>
            </w:pPr>
            <w:r>
              <w:rPr>
                <w:rFonts w:cs="宋体"/>
                <w:b/>
                <w:color w:val="000000"/>
                <w:sz w:val="20"/>
                <w:szCs w:val="20"/>
              </w:rPr>
              <w:t>卫生健康管理事务</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C7A5CB">
            <w:pPr>
              <w:wordWrap w:val="0"/>
              <w:jc w:val="right"/>
              <w:textAlignment w:val="center"/>
              <w:rPr>
                <w:rFonts w:hint="default" w:cs="宋体"/>
                <w:b/>
                <w:color w:val="000000"/>
                <w:sz w:val="20"/>
                <w:szCs w:val="20"/>
              </w:rPr>
            </w:pPr>
            <w:r>
              <w:rPr>
                <w:rFonts w:cs="宋体"/>
                <w:b/>
                <w:color w:val="000000"/>
                <w:sz w:val="20"/>
                <w:szCs w:val="20"/>
              </w:rPr>
              <w:t>0.30</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AB60F8">
            <w:pPr>
              <w:wordWrap w:val="0"/>
              <w:jc w:val="right"/>
              <w:textAlignment w:val="center"/>
              <w:rPr>
                <w:rFonts w:hint="default" w:cs="宋体"/>
                <w:b/>
                <w:color w:val="000000"/>
                <w:sz w:val="20"/>
                <w:szCs w:val="20"/>
              </w:rPr>
            </w:pPr>
            <w:r>
              <w:rPr>
                <w:rFonts w:cs="宋体"/>
                <w:b/>
                <w:color w:val="000000"/>
                <w:sz w:val="20"/>
                <w:szCs w:val="20"/>
              </w:rPr>
              <w:t>0.30</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798810">
            <w:pPr>
              <w:wordWrap w:val="0"/>
              <w:jc w:val="right"/>
              <w:textAlignment w:val="center"/>
              <w:rPr>
                <w:rFonts w:hint="default" w:cs="宋体"/>
                <w:b/>
                <w:color w:val="000000"/>
                <w:sz w:val="20"/>
                <w:szCs w:val="20"/>
              </w:rPr>
            </w:pPr>
            <w:r>
              <w:rPr>
                <w:color w:val="000000"/>
                <w:sz w:val="20"/>
                <w:u w:color="auto"/>
              </w:rPr>
              <w:t xml:space="preserve"> </w:t>
            </w:r>
          </w:p>
        </w:tc>
      </w:tr>
      <w:tr w14:paraId="6BF841E0">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69E2C">
            <w:pPr>
              <w:textAlignment w:val="center"/>
              <w:rPr>
                <w:rFonts w:hint="default" w:cs="宋体"/>
                <w:color w:val="000000"/>
                <w:sz w:val="20"/>
                <w:szCs w:val="20"/>
              </w:rPr>
            </w:pPr>
            <w:r>
              <w:rPr>
                <w:rFonts w:cs="宋体"/>
                <w:color w:val="000000"/>
                <w:sz w:val="20"/>
                <w:szCs w:val="20"/>
              </w:rPr>
              <w:t>2100199</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4DD3E6">
            <w:pPr>
              <w:textAlignment w:val="center"/>
              <w:rPr>
                <w:rFonts w:hint="default" w:cs="宋体"/>
                <w:color w:val="000000"/>
                <w:sz w:val="20"/>
                <w:szCs w:val="20"/>
              </w:rPr>
            </w:pPr>
            <w:r>
              <w:rPr>
                <w:rFonts w:cs="宋体"/>
                <w:color w:val="000000"/>
                <w:sz w:val="20"/>
                <w:szCs w:val="20"/>
              </w:rPr>
              <w:t>其他卫生健康管理事务支出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7EF566">
            <w:pPr>
              <w:wordWrap w:val="0"/>
              <w:jc w:val="right"/>
              <w:textAlignment w:val="center"/>
              <w:rPr>
                <w:rFonts w:hint="default" w:cs="宋体"/>
                <w:b/>
                <w:color w:val="000000"/>
                <w:sz w:val="20"/>
                <w:szCs w:val="20"/>
              </w:rPr>
            </w:pPr>
            <w:r>
              <w:rPr>
                <w:rFonts w:cs="宋体"/>
                <w:color w:val="000000"/>
                <w:sz w:val="20"/>
                <w:szCs w:val="20"/>
              </w:rPr>
              <w:t>0.30</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DB1197">
            <w:pPr>
              <w:wordWrap w:val="0"/>
              <w:jc w:val="right"/>
              <w:textAlignment w:val="center"/>
              <w:rPr>
                <w:rFonts w:hint="default" w:cs="宋体"/>
                <w:b/>
                <w:color w:val="000000"/>
                <w:sz w:val="20"/>
                <w:szCs w:val="20"/>
              </w:rPr>
            </w:pPr>
            <w:r>
              <w:rPr>
                <w:rFonts w:cs="宋体"/>
                <w:color w:val="000000"/>
                <w:sz w:val="20"/>
                <w:szCs w:val="20"/>
              </w:rPr>
              <w:t>0.30</w:t>
            </w: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3D0BF5">
            <w:pPr>
              <w:wordWrap w:val="0"/>
              <w:jc w:val="right"/>
              <w:textAlignment w:val="center"/>
              <w:rPr>
                <w:rFonts w:hint="default" w:cs="宋体"/>
                <w:b/>
                <w:color w:val="000000"/>
                <w:sz w:val="20"/>
                <w:szCs w:val="20"/>
              </w:rPr>
            </w:pPr>
            <w:r>
              <w:rPr>
                <w:color w:val="000000"/>
                <w:sz w:val="20"/>
                <w:u w:color="auto"/>
              </w:rPr>
              <w:t xml:space="preserve"> </w:t>
            </w:r>
          </w:p>
        </w:tc>
      </w:tr>
      <w:tr w14:paraId="50E7068E">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C8487">
            <w:pPr>
              <w:textAlignment w:val="center"/>
              <w:rPr>
                <w:rFonts w:hint="default" w:cs="宋体"/>
                <w:color w:val="000000"/>
                <w:sz w:val="20"/>
                <w:szCs w:val="20"/>
              </w:rPr>
            </w:pPr>
            <w:r>
              <w:rPr>
                <w:rFonts w:cs="宋体"/>
                <w:b/>
                <w:color w:val="000000"/>
                <w:sz w:val="20"/>
                <w:szCs w:val="20"/>
              </w:rPr>
              <w:t>21003</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E68728">
            <w:pPr>
              <w:textAlignment w:val="center"/>
              <w:rPr>
                <w:rFonts w:hint="default" w:cs="宋体"/>
                <w:color w:val="000000"/>
                <w:sz w:val="20"/>
                <w:szCs w:val="20"/>
              </w:rPr>
            </w:pPr>
            <w:r>
              <w:rPr>
                <w:rFonts w:cs="宋体"/>
                <w:b/>
                <w:color w:val="000000"/>
                <w:sz w:val="20"/>
                <w:szCs w:val="20"/>
              </w:rPr>
              <w:t>基层医疗卫生机构</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54611C">
            <w:pPr>
              <w:wordWrap w:val="0"/>
              <w:jc w:val="right"/>
              <w:textAlignment w:val="center"/>
              <w:rPr>
                <w:rFonts w:hint="default" w:cs="宋体"/>
                <w:b/>
                <w:color w:val="000000"/>
                <w:sz w:val="20"/>
                <w:szCs w:val="20"/>
              </w:rPr>
            </w:pPr>
            <w:r>
              <w:rPr>
                <w:rFonts w:cs="宋体"/>
                <w:b/>
                <w:color w:val="000000"/>
                <w:sz w:val="20"/>
                <w:szCs w:val="20"/>
              </w:rPr>
              <w:t>73.31</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F3B420">
            <w:pPr>
              <w:wordWrap w:val="0"/>
              <w:jc w:val="right"/>
              <w:textAlignment w:val="center"/>
              <w:rPr>
                <w:rFonts w:hint="default" w:cs="宋体"/>
                <w:b/>
                <w:color w:val="000000"/>
                <w:sz w:val="20"/>
                <w:szCs w:val="20"/>
              </w:rPr>
            </w:pPr>
            <w:r>
              <w:rPr>
                <w:rFonts w:cs="宋体"/>
                <w:b/>
                <w:color w:val="000000"/>
                <w:sz w:val="20"/>
                <w:szCs w:val="20"/>
              </w:rPr>
              <w:t>73.31</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0E06F9">
            <w:pPr>
              <w:wordWrap w:val="0"/>
              <w:jc w:val="right"/>
              <w:textAlignment w:val="center"/>
              <w:rPr>
                <w:rFonts w:hint="default" w:cs="宋体"/>
                <w:b/>
                <w:color w:val="000000"/>
                <w:sz w:val="20"/>
                <w:szCs w:val="20"/>
              </w:rPr>
            </w:pPr>
            <w:r>
              <w:rPr>
                <w:color w:val="000000"/>
                <w:sz w:val="20"/>
                <w:u w:color="auto"/>
              </w:rPr>
              <w:t xml:space="preserve"> </w:t>
            </w:r>
          </w:p>
        </w:tc>
      </w:tr>
      <w:tr w14:paraId="55151244">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5FD29">
            <w:pPr>
              <w:textAlignment w:val="center"/>
              <w:rPr>
                <w:rFonts w:hint="default" w:cs="宋体"/>
                <w:color w:val="000000"/>
                <w:sz w:val="20"/>
                <w:szCs w:val="20"/>
              </w:rPr>
            </w:pPr>
            <w:r>
              <w:rPr>
                <w:rFonts w:cs="宋体"/>
                <w:color w:val="000000"/>
                <w:sz w:val="20"/>
                <w:szCs w:val="20"/>
              </w:rPr>
              <w:t>2100302</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92D47D">
            <w:pPr>
              <w:textAlignment w:val="center"/>
              <w:rPr>
                <w:rFonts w:hint="default" w:cs="宋体"/>
                <w:color w:val="000000"/>
                <w:sz w:val="20"/>
                <w:szCs w:val="20"/>
              </w:rPr>
            </w:pPr>
            <w:r>
              <w:rPr>
                <w:rFonts w:cs="宋体"/>
                <w:color w:val="000000"/>
                <w:sz w:val="20"/>
                <w:szCs w:val="20"/>
              </w:rPr>
              <w:t>乡镇卫生院</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8D3155">
            <w:pPr>
              <w:wordWrap w:val="0"/>
              <w:jc w:val="right"/>
              <w:textAlignment w:val="center"/>
              <w:rPr>
                <w:rFonts w:hint="default" w:cs="宋体"/>
                <w:b/>
                <w:color w:val="000000"/>
                <w:sz w:val="20"/>
                <w:szCs w:val="20"/>
              </w:rPr>
            </w:pPr>
            <w:r>
              <w:rPr>
                <w:rFonts w:cs="宋体"/>
                <w:color w:val="000000"/>
                <w:sz w:val="20"/>
                <w:szCs w:val="20"/>
              </w:rPr>
              <w:t>73.31</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CF6118">
            <w:pPr>
              <w:wordWrap w:val="0"/>
              <w:jc w:val="right"/>
              <w:textAlignment w:val="center"/>
              <w:rPr>
                <w:rFonts w:hint="default" w:cs="宋体"/>
                <w:b/>
                <w:color w:val="000000"/>
                <w:sz w:val="20"/>
                <w:szCs w:val="20"/>
              </w:rPr>
            </w:pPr>
            <w:r>
              <w:rPr>
                <w:rFonts w:cs="宋体"/>
                <w:color w:val="000000"/>
                <w:sz w:val="20"/>
                <w:szCs w:val="20"/>
              </w:rPr>
              <w:t>73.31</w:t>
            </w: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577365">
            <w:pPr>
              <w:wordWrap w:val="0"/>
              <w:jc w:val="right"/>
              <w:textAlignment w:val="center"/>
              <w:rPr>
                <w:rFonts w:hint="default" w:cs="宋体"/>
                <w:b/>
                <w:color w:val="000000"/>
                <w:sz w:val="20"/>
                <w:szCs w:val="20"/>
              </w:rPr>
            </w:pPr>
            <w:r>
              <w:rPr>
                <w:color w:val="000000"/>
                <w:sz w:val="20"/>
                <w:u w:color="auto"/>
              </w:rPr>
              <w:t xml:space="preserve"> </w:t>
            </w:r>
          </w:p>
        </w:tc>
      </w:tr>
      <w:tr w14:paraId="43B3E5AE">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B2E0A">
            <w:pPr>
              <w:textAlignment w:val="center"/>
              <w:rPr>
                <w:rFonts w:hint="default" w:cs="宋体"/>
                <w:color w:val="000000"/>
                <w:sz w:val="20"/>
                <w:szCs w:val="20"/>
              </w:rPr>
            </w:pPr>
            <w:r>
              <w:rPr>
                <w:rFonts w:cs="宋体"/>
                <w:b/>
                <w:color w:val="000000"/>
                <w:sz w:val="20"/>
                <w:szCs w:val="20"/>
              </w:rPr>
              <w:t>21004</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4F27A4">
            <w:pPr>
              <w:textAlignment w:val="center"/>
              <w:rPr>
                <w:rFonts w:hint="default" w:cs="宋体"/>
                <w:color w:val="000000"/>
                <w:sz w:val="20"/>
                <w:szCs w:val="20"/>
              </w:rPr>
            </w:pPr>
            <w:r>
              <w:rPr>
                <w:rFonts w:cs="宋体"/>
                <w:b/>
                <w:color w:val="000000"/>
                <w:sz w:val="20"/>
                <w:szCs w:val="20"/>
              </w:rPr>
              <w:t>公共卫生</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B1FC3A">
            <w:pPr>
              <w:wordWrap w:val="0"/>
              <w:jc w:val="right"/>
              <w:textAlignment w:val="center"/>
              <w:rPr>
                <w:rFonts w:hint="default" w:cs="宋体"/>
                <w:b/>
                <w:color w:val="000000"/>
                <w:sz w:val="20"/>
                <w:szCs w:val="20"/>
              </w:rPr>
            </w:pPr>
            <w:r>
              <w:rPr>
                <w:rFonts w:cs="宋体"/>
                <w:b/>
                <w:color w:val="000000"/>
                <w:sz w:val="20"/>
                <w:szCs w:val="20"/>
              </w:rPr>
              <w:t>37.39</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717D1F">
            <w:pPr>
              <w:wordWrap w:val="0"/>
              <w:jc w:val="right"/>
              <w:textAlignment w:val="center"/>
              <w:rPr>
                <w:rFonts w:hint="default" w:cs="宋体"/>
                <w:b/>
                <w:color w:val="000000"/>
                <w:sz w:val="20"/>
                <w:szCs w:val="20"/>
              </w:rPr>
            </w:pPr>
            <w:r>
              <w:rPr>
                <w:rFonts w:cs="宋体"/>
                <w:b/>
                <w:color w:val="000000"/>
                <w:sz w:val="20"/>
                <w:szCs w:val="20"/>
              </w:rPr>
              <w:t>32.97</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EFECBC">
            <w:pPr>
              <w:wordWrap w:val="0"/>
              <w:jc w:val="right"/>
              <w:textAlignment w:val="center"/>
              <w:rPr>
                <w:rFonts w:hint="default" w:cs="宋体"/>
                <w:b/>
                <w:color w:val="000000"/>
                <w:sz w:val="20"/>
                <w:szCs w:val="20"/>
              </w:rPr>
            </w:pPr>
            <w:r>
              <w:rPr>
                <w:rFonts w:cs="宋体"/>
                <w:b/>
                <w:color w:val="000000"/>
                <w:sz w:val="20"/>
                <w:szCs w:val="20"/>
              </w:rPr>
              <w:t>4.42</w:t>
            </w:r>
            <w:r>
              <w:rPr>
                <w:b/>
                <w:color w:val="000000"/>
                <w:sz w:val="20"/>
                <w:u w:color="auto"/>
              </w:rPr>
              <w:t xml:space="preserve"> </w:t>
            </w:r>
          </w:p>
        </w:tc>
      </w:tr>
      <w:tr w14:paraId="7C879ABD">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53EE1">
            <w:pPr>
              <w:textAlignment w:val="center"/>
              <w:rPr>
                <w:rFonts w:hint="default" w:cs="宋体"/>
                <w:color w:val="000000"/>
                <w:sz w:val="20"/>
                <w:szCs w:val="20"/>
              </w:rPr>
            </w:pPr>
            <w:r>
              <w:rPr>
                <w:rFonts w:cs="宋体"/>
                <w:color w:val="000000"/>
                <w:sz w:val="20"/>
                <w:szCs w:val="20"/>
              </w:rPr>
              <w:t>2100408</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3DDCDF">
            <w:pPr>
              <w:textAlignment w:val="center"/>
              <w:rPr>
                <w:rFonts w:hint="default" w:cs="宋体"/>
                <w:color w:val="000000"/>
                <w:sz w:val="20"/>
                <w:szCs w:val="20"/>
              </w:rPr>
            </w:pPr>
            <w:r>
              <w:rPr>
                <w:rFonts w:cs="宋体"/>
                <w:color w:val="000000"/>
                <w:sz w:val="20"/>
                <w:szCs w:val="20"/>
              </w:rPr>
              <w:t>基本公共卫生服务</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EE8455">
            <w:pPr>
              <w:wordWrap w:val="0"/>
              <w:jc w:val="right"/>
              <w:textAlignment w:val="center"/>
              <w:rPr>
                <w:rFonts w:hint="default" w:cs="宋体"/>
                <w:b/>
                <w:color w:val="000000"/>
                <w:sz w:val="20"/>
                <w:szCs w:val="20"/>
              </w:rPr>
            </w:pPr>
            <w:r>
              <w:rPr>
                <w:rFonts w:cs="宋体"/>
                <w:color w:val="000000"/>
                <w:sz w:val="20"/>
                <w:szCs w:val="20"/>
              </w:rPr>
              <w:t>32.97</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E8DFB7">
            <w:pPr>
              <w:wordWrap w:val="0"/>
              <w:jc w:val="right"/>
              <w:textAlignment w:val="center"/>
              <w:rPr>
                <w:rFonts w:hint="default" w:cs="宋体"/>
                <w:b/>
                <w:color w:val="000000"/>
                <w:sz w:val="20"/>
                <w:szCs w:val="20"/>
              </w:rPr>
            </w:pPr>
            <w:r>
              <w:rPr>
                <w:rFonts w:cs="宋体"/>
                <w:color w:val="000000"/>
                <w:sz w:val="20"/>
                <w:szCs w:val="20"/>
              </w:rPr>
              <w:t>32.97</w:t>
            </w: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0F8D63">
            <w:pPr>
              <w:wordWrap w:val="0"/>
              <w:jc w:val="right"/>
              <w:textAlignment w:val="center"/>
              <w:rPr>
                <w:rFonts w:hint="default" w:cs="宋体"/>
                <w:b/>
                <w:color w:val="000000"/>
                <w:sz w:val="20"/>
                <w:szCs w:val="20"/>
              </w:rPr>
            </w:pPr>
            <w:r>
              <w:rPr>
                <w:color w:val="000000"/>
                <w:sz w:val="20"/>
                <w:u w:color="auto"/>
              </w:rPr>
              <w:t xml:space="preserve"> </w:t>
            </w:r>
          </w:p>
        </w:tc>
      </w:tr>
      <w:tr w14:paraId="41AAFB00">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90067">
            <w:pPr>
              <w:textAlignment w:val="center"/>
              <w:rPr>
                <w:rFonts w:hint="default" w:cs="宋体"/>
                <w:color w:val="000000"/>
                <w:sz w:val="20"/>
                <w:szCs w:val="20"/>
              </w:rPr>
            </w:pPr>
            <w:r>
              <w:rPr>
                <w:rFonts w:cs="宋体"/>
                <w:color w:val="000000"/>
                <w:sz w:val="20"/>
                <w:szCs w:val="20"/>
              </w:rPr>
              <w:t>2100410</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1EDC83">
            <w:pPr>
              <w:textAlignment w:val="center"/>
              <w:rPr>
                <w:rFonts w:hint="default" w:cs="宋体"/>
                <w:color w:val="000000"/>
                <w:sz w:val="20"/>
                <w:szCs w:val="20"/>
              </w:rPr>
            </w:pPr>
            <w:r>
              <w:rPr>
                <w:rFonts w:cs="宋体"/>
                <w:color w:val="000000"/>
                <w:sz w:val="20"/>
                <w:szCs w:val="20"/>
              </w:rPr>
              <w:t>突发公共卫生事件应急处理</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F95EAB">
            <w:pPr>
              <w:wordWrap w:val="0"/>
              <w:jc w:val="right"/>
              <w:textAlignment w:val="center"/>
              <w:rPr>
                <w:rFonts w:hint="default" w:cs="宋体"/>
                <w:b/>
                <w:color w:val="000000"/>
                <w:sz w:val="20"/>
                <w:szCs w:val="20"/>
              </w:rPr>
            </w:pPr>
            <w:r>
              <w:rPr>
                <w:rFonts w:cs="宋体"/>
                <w:color w:val="000000"/>
                <w:sz w:val="20"/>
                <w:szCs w:val="20"/>
              </w:rPr>
              <w:t>4.42</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44F92B">
            <w:pPr>
              <w:wordWrap w:val="0"/>
              <w:jc w:val="right"/>
              <w:textAlignment w:val="center"/>
              <w:rPr>
                <w:rFonts w:hint="default" w:cs="宋体"/>
                <w:b/>
                <w:color w:val="000000"/>
                <w:sz w:val="20"/>
                <w:szCs w:val="20"/>
              </w:rPr>
            </w:pP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2963A7">
            <w:pPr>
              <w:wordWrap w:val="0"/>
              <w:jc w:val="right"/>
              <w:textAlignment w:val="center"/>
              <w:rPr>
                <w:rFonts w:hint="default" w:cs="宋体"/>
                <w:b/>
                <w:color w:val="000000"/>
                <w:sz w:val="20"/>
                <w:szCs w:val="20"/>
              </w:rPr>
            </w:pPr>
            <w:r>
              <w:rPr>
                <w:rFonts w:cs="宋体"/>
                <w:color w:val="000000"/>
                <w:sz w:val="20"/>
                <w:szCs w:val="20"/>
              </w:rPr>
              <w:t>4.42</w:t>
            </w:r>
            <w:r>
              <w:rPr>
                <w:color w:val="000000"/>
                <w:sz w:val="20"/>
                <w:u w:color="auto"/>
              </w:rPr>
              <w:t xml:space="preserve"> </w:t>
            </w:r>
          </w:p>
        </w:tc>
      </w:tr>
      <w:tr w14:paraId="4D130558">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0401C">
            <w:pPr>
              <w:textAlignment w:val="center"/>
              <w:rPr>
                <w:rFonts w:hint="default" w:cs="宋体"/>
                <w:color w:val="000000"/>
                <w:sz w:val="20"/>
                <w:szCs w:val="20"/>
              </w:rPr>
            </w:pPr>
            <w:r>
              <w:rPr>
                <w:rFonts w:cs="宋体"/>
                <w:b/>
                <w:color w:val="000000"/>
                <w:sz w:val="20"/>
                <w:szCs w:val="20"/>
              </w:rPr>
              <w:t>21011</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8CC294">
            <w:pPr>
              <w:textAlignment w:val="center"/>
              <w:rPr>
                <w:rFonts w:hint="default" w:cs="宋体"/>
                <w:color w:val="000000"/>
                <w:sz w:val="20"/>
                <w:szCs w:val="20"/>
              </w:rPr>
            </w:pPr>
            <w:r>
              <w:rPr>
                <w:rFonts w:cs="宋体"/>
                <w:b/>
                <w:color w:val="000000"/>
                <w:sz w:val="20"/>
                <w:szCs w:val="20"/>
              </w:rPr>
              <w:t>行政事业单位医疗</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A55E03">
            <w:pPr>
              <w:wordWrap w:val="0"/>
              <w:jc w:val="right"/>
              <w:textAlignment w:val="center"/>
              <w:rPr>
                <w:rFonts w:hint="default" w:cs="宋体"/>
                <w:b/>
                <w:color w:val="000000"/>
                <w:sz w:val="20"/>
                <w:szCs w:val="20"/>
              </w:rPr>
            </w:pPr>
            <w:r>
              <w:rPr>
                <w:rFonts w:cs="宋体"/>
                <w:b/>
                <w:color w:val="000000"/>
                <w:sz w:val="20"/>
                <w:szCs w:val="20"/>
              </w:rPr>
              <w:t>3.12</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B1394E">
            <w:pPr>
              <w:wordWrap w:val="0"/>
              <w:jc w:val="right"/>
              <w:textAlignment w:val="center"/>
              <w:rPr>
                <w:rFonts w:hint="default" w:cs="宋体"/>
                <w:b/>
                <w:color w:val="000000"/>
                <w:sz w:val="20"/>
                <w:szCs w:val="20"/>
              </w:rPr>
            </w:pPr>
            <w:r>
              <w:rPr>
                <w:rFonts w:cs="宋体"/>
                <w:b/>
                <w:color w:val="000000"/>
                <w:sz w:val="20"/>
                <w:szCs w:val="20"/>
              </w:rPr>
              <w:t>3.12</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37059B">
            <w:pPr>
              <w:wordWrap w:val="0"/>
              <w:jc w:val="right"/>
              <w:textAlignment w:val="center"/>
              <w:rPr>
                <w:rFonts w:hint="default" w:cs="宋体"/>
                <w:b/>
                <w:color w:val="000000"/>
                <w:sz w:val="20"/>
                <w:szCs w:val="20"/>
              </w:rPr>
            </w:pPr>
            <w:r>
              <w:rPr>
                <w:color w:val="000000"/>
                <w:sz w:val="20"/>
                <w:u w:color="auto"/>
              </w:rPr>
              <w:t xml:space="preserve"> </w:t>
            </w:r>
          </w:p>
        </w:tc>
      </w:tr>
      <w:tr w14:paraId="71FC4025">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6CD42">
            <w:pPr>
              <w:textAlignment w:val="center"/>
              <w:rPr>
                <w:rFonts w:hint="default" w:cs="宋体"/>
                <w:color w:val="000000"/>
                <w:sz w:val="20"/>
                <w:szCs w:val="20"/>
              </w:rPr>
            </w:pPr>
            <w:r>
              <w:rPr>
                <w:rFonts w:cs="宋体"/>
                <w:color w:val="000000"/>
                <w:sz w:val="20"/>
                <w:szCs w:val="20"/>
              </w:rPr>
              <w:t>2101102</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65DD98">
            <w:pPr>
              <w:textAlignment w:val="center"/>
              <w:rPr>
                <w:rFonts w:hint="default" w:cs="宋体"/>
                <w:color w:val="000000"/>
                <w:sz w:val="20"/>
                <w:szCs w:val="20"/>
              </w:rPr>
            </w:pPr>
            <w:r>
              <w:rPr>
                <w:rFonts w:cs="宋体"/>
                <w:color w:val="000000"/>
                <w:sz w:val="20"/>
                <w:szCs w:val="20"/>
              </w:rPr>
              <w:t>事业单位医疗</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198442">
            <w:pPr>
              <w:wordWrap w:val="0"/>
              <w:jc w:val="right"/>
              <w:textAlignment w:val="center"/>
              <w:rPr>
                <w:rFonts w:hint="default" w:cs="宋体"/>
                <w:b/>
                <w:color w:val="000000"/>
                <w:sz w:val="20"/>
                <w:szCs w:val="20"/>
              </w:rPr>
            </w:pPr>
            <w:r>
              <w:rPr>
                <w:rFonts w:cs="宋体"/>
                <w:color w:val="000000"/>
                <w:sz w:val="20"/>
                <w:szCs w:val="20"/>
              </w:rPr>
              <w:t>3.12</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015D01">
            <w:pPr>
              <w:wordWrap w:val="0"/>
              <w:jc w:val="right"/>
              <w:textAlignment w:val="center"/>
              <w:rPr>
                <w:rFonts w:hint="default" w:cs="宋体"/>
                <w:b/>
                <w:color w:val="000000"/>
                <w:sz w:val="20"/>
                <w:szCs w:val="20"/>
              </w:rPr>
            </w:pPr>
            <w:r>
              <w:rPr>
                <w:rFonts w:cs="宋体"/>
                <w:color w:val="000000"/>
                <w:sz w:val="20"/>
                <w:szCs w:val="20"/>
              </w:rPr>
              <w:t>3.12</w:t>
            </w: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33B4F4">
            <w:pPr>
              <w:wordWrap w:val="0"/>
              <w:jc w:val="right"/>
              <w:textAlignment w:val="center"/>
              <w:rPr>
                <w:rFonts w:hint="default" w:cs="宋体"/>
                <w:b/>
                <w:color w:val="000000"/>
                <w:sz w:val="20"/>
                <w:szCs w:val="20"/>
              </w:rPr>
            </w:pPr>
            <w:r>
              <w:rPr>
                <w:color w:val="000000"/>
                <w:sz w:val="20"/>
                <w:u w:color="auto"/>
              </w:rPr>
              <w:t xml:space="preserve"> </w:t>
            </w:r>
          </w:p>
        </w:tc>
      </w:tr>
      <w:tr w14:paraId="41780269">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F00B9">
            <w:pPr>
              <w:textAlignment w:val="center"/>
              <w:rPr>
                <w:rFonts w:hint="default" w:cs="宋体"/>
                <w:color w:val="000000"/>
                <w:sz w:val="20"/>
                <w:szCs w:val="20"/>
              </w:rPr>
            </w:pPr>
            <w:r>
              <w:rPr>
                <w:rFonts w:cs="宋体"/>
                <w:b/>
                <w:color w:val="000000"/>
                <w:sz w:val="20"/>
                <w:szCs w:val="20"/>
              </w:rPr>
              <w:t>21099</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74D875">
            <w:pPr>
              <w:textAlignment w:val="center"/>
              <w:rPr>
                <w:rFonts w:hint="default" w:cs="宋体"/>
                <w:color w:val="000000"/>
                <w:sz w:val="20"/>
                <w:szCs w:val="20"/>
              </w:rPr>
            </w:pPr>
            <w:r>
              <w:rPr>
                <w:rFonts w:cs="宋体"/>
                <w:b/>
                <w:color w:val="000000"/>
                <w:sz w:val="20"/>
                <w:szCs w:val="20"/>
              </w:rPr>
              <w:t>其他卫生健康支出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A724E7">
            <w:pPr>
              <w:wordWrap w:val="0"/>
              <w:jc w:val="right"/>
              <w:textAlignment w:val="center"/>
              <w:rPr>
                <w:rFonts w:hint="default" w:cs="宋体"/>
                <w:b/>
                <w:color w:val="000000"/>
                <w:sz w:val="20"/>
                <w:szCs w:val="20"/>
              </w:rPr>
            </w:pPr>
            <w:r>
              <w:rPr>
                <w:rFonts w:cs="宋体"/>
                <w:b/>
                <w:color w:val="000000"/>
                <w:sz w:val="20"/>
                <w:szCs w:val="20"/>
              </w:rPr>
              <w:t>11.50</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FC9850">
            <w:pPr>
              <w:wordWrap w:val="0"/>
              <w:jc w:val="right"/>
              <w:textAlignment w:val="center"/>
              <w:rPr>
                <w:rFonts w:hint="default" w:cs="宋体"/>
                <w:b/>
                <w:color w:val="000000"/>
                <w:sz w:val="20"/>
                <w:szCs w:val="20"/>
              </w:rPr>
            </w:pP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8986E1">
            <w:pPr>
              <w:wordWrap w:val="0"/>
              <w:jc w:val="right"/>
              <w:textAlignment w:val="center"/>
              <w:rPr>
                <w:rFonts w:hint="default" w:cs="宋体"/>
                <w:b/>
                <w:color w:val="000000"/>
                <w:sz w:val="20"/>
                <w:szCs w:val="20"/>
              </w:rPr>
            </w:pPr>
            <w:r>
              <w:rPr>
                <w:rFonts w:cs="宋体"/>
                <w:b/>
                <w:color w:val="000000"/>
                <w:sz w:val="20"/>
                <w:szCs w:val="20"/>
              </w:rPr>
              <w:t>11.50</w:t>
            </w:r>
            <w:r>
              <w:rPr>
                <w:b/>
                <w:color w:val="000000"/>
                <w:sz w:val="20"/>
                <w:u w:color="auto"/>
              </w:rPr>
              <w:t xml:space="preserve"> </w:t>
            </w:r>
          </w:p>
        </w:tc>
      </w:tr>
      <w:tr w14:paraId="09DA3907">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2DE91">
            <w:pPr>
              <w:textAlignment w:val="center"/>
              <w:rPr>
                <w:rFonts w:hint="default" w:cs="宋体"/>
                <w:color w:val="000000"/>
                <w:sz w:val="20"/>
                <w:szCs w:val="20"/>
              </w:rPr>
            </w:pPr>
            <w:r>
              <w:rPr>
                <w:rFonts w:cs="宋体"/>
                <w:color w:val="000000"/>
                <w:sz w:val="20"/>
                <w:szCs w:val="20"/>
              </w:rPr>
              <w:t>2109999</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388B9E">
            <w:pPr>
              <w:textAlignment w:val="center"/>
              <w:rPr>
                <w:rFonts w:hint="default" w:cs="宋体"/>
                <w:color w:val="000000"/>
                <w:sz w:val="20"/>
                <w:szCs w:val="20"/>
              </w:rPr>
            </w:pPr>
            <w:r>
              <w:rPr>
                <w:rFonts w:cs="宋体"/>
                <w:color w:val="000000"/>
                <w:sz w:val="20"/>
                <w:szCs w:val="20"/>
              </w:rPr>
              <w:t>其他卫生健康支出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AD1E30">
            <w:pPr>
              <w:wordWrap w:val="0"/>
              <w:jc w:val="right"/>
              <w:textAlignment w:val="center"/>
              <w:rPr>
                <w:rFonts w:hint="default" w:cs="宋体"/>
                <w:b/>
                <w:color w:val="000000"/>
                <w:sz w:val="20"/>
                <w:szCs w:val="20"/>
              </w:rPr>
            </w:pPr>
            <w:r>
              <w:rPr>
                <w:rFonts w:cs="宋体"/>
                <w:color w:val="000000"/>
                <w:sz w:val="20"/>
                <w:szCs w:val="20"/>
              </w:rPr>
              <w:t>11.50</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689567">
            <w:pPr>
              <w:wordWrap w:val="0"/>
              <w:jc w:val="right"/>
              <w:textAlignment w:val="center"/>
              <w:rPr>
                <w:rFonts w:hint="default" w:cs="宋体"/>
                <w:b/>
                <w:color w:val="000000"/>
                <w:sz w:val="20"/>
                <w:szCs w:val="20"/>
              </w:rPr>
            </w:pP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A12E3D">
            <w:pPr>
              <w:wordWrap w:val="0"/>
              <w:jc w:val="right"/>
              <w:textAlignment w:val="center"/>
              <w:rPr>
                <w:rFonts w:hint="default" w:cs="宋体"/>
                <w:b/>
                <w:color w:val="000000"/>
                <w:sz w:val="20"/>
                <w:szCs w:val="20"/>
              </w:rPr>
            </w:pPr>
            <w:r>
              <w:rPr>
                <w:rFonts w:cs="宋体"/>
                <w:color w:val="000000"/>
                <w:sz w:val="20"/>
                <w:szCs w:val="20"/>
              </w:rPr>
              <w:t>11.50</w:t>
            </w:r>
            <w:r>
              <w:rPr>
                <w:color w:val="000000"/>
                <w:sz w:val="20"/>
                <w:u w:color="auto"/>
              </w:rPr>
              <w:t xml:space="preserve"> </w:t>
            </w:r>
          </w:p>
        </w:tc>
      </w:tr>
      <w:tr w14:paraId="31E55FC6">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413CE">
            <w:pPr>
              <w:textAlignment w:val="center"/>
              <w:rPr>
                <w:rFonts w:hint="default" w:cs="宋体"/>
                <w:color w:val="000000"/>
                <w:sz w:val="20"/>
                <w:szCs w:val="20"/>
              </w:rPr>
            </w:pPr>
            <w:r>
              <w:rPr>
                <w:rFonts w:cs="宋体"/>
                <w:b/>
                <w:color w:val="000000"/>
                <w:sz w:val="20"/>
                <w:szCs w:val="20"/>
              </w:rPr>
              <w:t>221</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0A8C6D">
            <w:pPr>
              <w:textAlignment w:val="center"/>
              <w:rPr>
                <w:rFonts w:hint="default" w:cs="宋体"/>
                <w:color w:val="000000"/>
                <w:sz w:val="20"/>
                <w:szCs w:val="20"/>
              </w:rPr>
            </w:pPr>
            <w:r>
              <w:rPr>
                <w:rFonts w:cs="宋体"/>
                <w:b/>
                <w:color w:val="000000"/>
                <w:sz w:val="20"/>
                <w:szCs w:val="20"/>
              </w:rPr>
              <w:t>住房保障支出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603CB1">
            <w:pPr>
              <w:wordWrap w:val="0"/>
              <w:jc w:val="right"/>
              <w:textAlignment w:val="center"/>
              <w:rPr>
                <w:rFonts w:hint="default" w:cs="宋体"/>
                <w:b/>
                <w:color w:val="000000"/>
                <w:sz w:val="20"/>
                <w:szCs w:val="20"/>
              </w:rPr>
            </w:pPr>
            <w:r>
              <w:rPr>
                <w:rFonts w:cs="宋体"/>
                <w:b/>
                <w:color w:val="000000"/>
                <w:sz w:val="20"/>
                <w:szCs w:val="20"/>
              </w:rPr>
              <w:t>3.97</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7B7BF7">
            <w:pPr>
              <w:wordWrap w:val="0"/>
              <w:jc w:val="right"/>
              <w:textAlignment w:val="center"/>
              <w:rPr>
                <w:rFonts w:hint="default" w:cs="宋体"/>
                <w:b/>
                <w:color w:val="000000"/>
                <w:sz w:val="20"/>
                <w:szCs w:val="20"/>
              </w:rPr>
            </w:pPr>
            <w:r>
              <w:rPr>
                <w:rFonts w:cs="宋体"/>
                <w:b/>
                <w:color w:val="000000"/>
                <w:sz w:val="20"/>
                <w:szCs w:val="20"/>
              </w:rPr>
              <w:t>3.97</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A26494">
            <w:pPr>
              <w:wordWrap w:val="0"/>
              <w:jc w:val="right"/>
              <w:textAlignment w:val="center"/>
              <w:rPr>
                <w:rFonts w:hint="default" w:cs="宋体"/>
                <w:b/>
                <w:color w:val="000000"/>
                <w:sz w:val="20"/>
                <w:szCs w:val="20"/>
              </w:rPr>
            </w:pPr>
            <w:r>
              <w:rPr>
                <w:color w:val="000000"/>
                <w:sz w:val="20"/>
                <w:u w:color="auto"/>
              </w:rPr>
              <w:t xml:space="preserve"> </w:t>
            </w:r>
          </w:p>
        </w:tc>
      </w:tr>
      <w:tr w14:paraId="28A9EA8E">
        <w:tblPrEx>
          <w:tblCellMar>
            <w:top w:w="0" w:type="dxa"/>
            <w:left w:w="0" w:type="dxa"/>
            <w:bottom w:w="0" w:type="dxa"/>
            <w:right w:w="0" w:type="dxa"/>
          </w:tblCellMar>
        </w:tblPrEx>
        <w:trPr>
          <w:trHeight w:val="295"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7E476">
            <w:pPr>
              <w:textAlignment w:val="center"/>
              <w:rPr>
                <w:rFonts w:hint="default" w:cs="宋体"/>
                <w:color w:val="000000"/>
                <w:sz w:val="20"/>
                <w:szCs w:val="20"/>
              </w:rPr>
            </w:pPr>
            <w:r>
              <w:rPr>
                <w:rFonts w:cs="宋体"/>
                <w:b/>
                <w:color w:val="000000"/>
                <w:sz w:val="20"/>
                <w:szCs w:val="20"/>
              </w:rPr>
              <w:t>22102</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E9D912">
            <w:pPr>
              <w:textAlignment w:val="center"/>
              <w:rPr>
                <w:rFonts w:hint="default" w:cs="宋体"/>
                <w:color w:val="000000"/>
                <w:sz w:val="20"/>
                <w:szCs w:val="20"/>
              </w:rPr>
            </w:pPr>
            <w:r>
              <w:rPr>
                <w:rFonts w:cs="宋体"/>
                <w:b/>
                <w:color w:val="000000"/>
                <w:sz w:val="20"/>
                <w:szCs w:val="20"/>
              </w:rPr>
              <w:t>住房改革支出</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3E064E">
            <w:pPr>
              <w:wordWrap w:val="0"/>
              <w:jc w:val="right"/>
              <w:textAlignment w:val="center"/>
              <w:rPr>
                <w:rFonts w:hint="default" w:cs="宋体"/>
                <w:b/>
                <w:color w:val="000000"/>
                <w:sz w:val="20"/>
                <w:szCs w:val="20"/>
              </w:rPr>
            </w:pPr>
            <w:r>
              <w:rPr>
                <w:rFonts w:cs="宋体"/>
                <w:b/>
                <w:color w:val="000000"/>
                <w:sz w:val="20"/>
                <w:szCs w:val="20"/>
              </w:rPr>
              <w:t>3.97</w:t>
            </w:r>
            <w:r>
              <w:rPr>
                <w:b/>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DEE2B7">
            <w:pPr>
              <w:wordWrap w:val="0"/>
              <w:jc w:val="right"/>
              <w:textAlignment w:val="center"/>
              <w:rPr>
                <w:rFonts w:hint="default" w:cs="宋体"/>
                <w:b/>
                <w:color w:val="000000"/>
                <w:sz w:val="20"/>
                <w:szCs w:val="20"/>
              </w:rPr>
            </w:pPr>
            <w:r>
              <w:rPr>
                <w:rFonts w:cs="宋体"/>
                <w:b/>
                <w:color w:val="000000"/>
                <w:sz w:val="20"/>
                <w:szCs w:val="20"/>
              </w:rPr>
              <w:t>3.97</w:t>
            </w:r>
            <w:r>
              <w:rPr>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6AFD60">
            <w:pPr>
              <w:wordWrap w:val="0"/>
              <w:jc w:val="right"/>
              <w:textAlignment w:val="center"/>
              <w:rPr>
                <w:rFonts w:hint="default" w:cs="宋体"/>
                <w:b/>
                <w:color w:val="000000"/>
                <w:sz w:val="20"/>
                <w:szCs w:val="20"/>
              </w:rPr>
            </w:pPr>
            <w:r>
              <w:rPr>
                <w:color w:val="000000"/>
                <w:sz w:val="20"/>
                <w:u w:color="auto"/>
              </w:rPr>
              <w:t xml:space="preserve"> </w:t>
            </w:r>
          </w:p>
        </w:tc>
      </w:tr>
      <w:tr w14:paraId="324D5233">
        <w:tblPrEx>
          <w:tblCellMar>
            <w:top w:w="0" w:type="dxa"/>
            <w:left w:w="0" w:type="dxa"/>
            <w:bottom w:w="0" w:type="dxa"/>
            <w:right w:w="0" w:type="dxa"/>
          </w:tblCellMar>
        </w:tblPrEx>
        <w:trPr>
          <w:trHeight w:val="303"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4E745">
            <w:pPr>
              <w:textAlignment w:val="center"/>
              <w:rPr>
                <w:rFonts w:hint="default" w:cs="宋体"/>
                <w:color w:val="000000"/>
                <w:sz w:val="20"/>
                <w:szCs w:val="20"/>
              </w:rPr>
            </w:pPr>
            <w:r>
              <w:rPr>
                <w:rFonts w:cs="宋体"/>
                <w:color w:val="000000"/>
                <w:sz w:val="20"/>
                <w:szCs w:val="20"/>
              </w:rPr>
              <w:t>2210201</w:t>
            </w:r>
          </w:p>
        </w:tc>
        <w:tc>
          <w:tcPr>
            <w:tcW w:w="35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DA92E9">
            <w:pPr>
              <w:textAlignment w:val="center"/>
              <w:rPr>
                <w:rFonts w:hint="default" w:cs="宋体"/>
                <w:color w:val="000000"/>
                <w:sz w:val="20"/>
                <w:szCs w:val="20"/>
              </w:rPr>
            </w:pPr>
            <w:r>
              <w:rPr>
                <w:rFonts w:cs="宋体"/>
                <w:color w:val="000000"/>
                <w:sz w:val="20"/>
                <w:szCs w:val="20"/>
              </w:rPr>
              <w:t>住房公积金</w:t>
            </w:r>
          </w:p>
        </w:tc>
        <w:tc>
          <w:tcPr>
            <w:tcW w:w="3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55A940">
            <w:pPr>
              <w:wordWrap w:val="0"/>
              <w:jc w:val="right"/>
              <w:textAlignment w:val="center"/>
              <w:rPr>
                <w:rFonts w:hint="default" w:cs="宋体"/>
                <w:b/>
                <w:color w:val="000000"/>
                <w:sz w:val="20"/>
                <w:szCs w:val="20"/>
              </w:rPr>
            </w:pPr>
            <w:r>
              <w:rPr>
                <w:rFonts w:cs="宋体"/>
                <w:color w:val="000000"/>
                <w:sz w:val="20"/>
                <w:szCs w:val="20"/>
              </w:rPr>
              <w:t>3.97</w:t>
            </w:r>
            <w:r>
              <w:rPr>
                <w:color w:val="000000"/>
                <w:sz w:val="20"/>
                <w:u w:color="auto"/>
              </w:rPr>
              <w:t xml:space="preserve"> </w:t>
            </w:r>
          </w:p>
        </w:tc>
        <w:tc>
          <w:tcPr>
            <w:tcW w:w="330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912F58">
            <w:pPr>
              <w:wordWrap w:val="0"/>
              <w:jc w:val="right"/>
              <w:textAlignment w:val="center"/>
              <w:rPr>
                <w:rFonts w:hint="default" w:cs="宋体"/>
                <w:b/>
                <w:color w:val="000000"/>
                <w:sz w:val="20"/>
                <w:szCs w:val="20"/>
              </w:rPr>
            </w:pPr>
            <w:r>
              <w:rPr>
                <w:rFonts w:cs="宋体"/>
                <w:color w:val="000000"/>
                <w:sz w:val="20"/>
                <w:szCs w:val="20"/>
              </w:rPr>
              <w:t>3.97</w:t>
            </w:r>
            <w:r>
              <w:rPr>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5BE047">
            <w:pPr>
              <w:wordWrap w:val="0"/>
              <w:jc w:val="right"/>
              <w:textAlignment w:val="center"/>
              <w:rPr>
                <w:rFonts w:hint="default" w:cs="宋体"/>
                <w:b/>
                <w:color w:val="000000"/>
                <w:sz w:val="20"/>
                <w:szCs w:val="20"/>
              </w:rPr>
            </w:pPr>
            <w:r>
              <w:rPr>
                <w:color w:val="000000"/>
                <w:sz w:val="20"/>
                <w:u w:color="auto"/>
              </w:rPr>
              <w:t xml:space="preserve"> </w:t>
            </w:r>
          </w:p>
        </w:tc>
      </w:tr>
    </w:tbl>
    <w:p w14:paraId="183931B4">
      <w:pPr>
        <w:numPr>
          <w:ilvl w:val="0"/>
          <w:numId w:val="0"/>
        </w:numPr>
        <w:ind w:firstLine="600" w:firstLineChars="300"/>
        <w:rPr>
          <w:rFonts w:hint="eastAsia" w:ascii="宋体" w:hAnsi="宋体" w:eastAsia="宋体"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p>
    <w:tbl>
      <w:tblPr>
        <w:tblStyle w:val="9"/>
        <w:tblW w:w="15322" w:type="dxa"/>
        <w:tblInd w:w="0" w:type="dxa"/>
        <w:tblLayout w:type="fixed"/>
        <w:tblCellMar>
          <w:top w:w="0" w:type="dxa"/>
          <w:left w:w="0" w:type="dxa"/>
          <w:bottom w:w="0" w:type="dxa"/>
          <w:right w:w="0" w:type="dxa"/>
        </w:tblCellMar>
      </w:tblPr>
      <w:tblGrid>
        <w:gridCol w:w="603"/>
        <w:gridCol w:w="2733"/>
        <w:gridCol w:w="1373"/>
        <w:gridCol w:w="834"/>
        <w:gridCol w:w="1919"/>
        <w:gridCol w:w="1652"/>
        <w:gridCol w:w="806"/>
        <w:gridCol w:w="3518"/>
        <w:gridCol w:w="1884"/>
      </w:tblGrid>
      <w:tr w14:paraId="44AC9F42">
        <w:tblPrEx>
          <w:tblCellMar>
            <w:top w:w="0" w:type="dxa"/>
            <w:left w:w="0" w:type="dxa"/>
            <w:bottom w:w="0" w:type="dxa"/>
            <w:right w:w="0" w:type="dxa"/>
          </w:tblCellMar>
        </w:tblPrEx>
        <w:trPr>
          <w:trHeight w:val="90" w:hRule="atLeast"/>
        </w:trPr>
        <w:tc>
          <w:tcPr>
            <w:tcW w:w="15322" w:type="dxa"/>
            <w:gridSpan w:val="9"/>
            <w:tcBorders>
              <w:top w:val="nil"/>
              <w:left w:val="nil"/>
              <w:bottom w:val="nil"/>
              <w:right w:val="nil"/>
            </w:tcBorders>
            <w:shd w:val="clear" w:color="auto" w:fill="auto"/>
            <w:tcMar>
              <w:top w:w="15" w:type="dxa"/>
              <w:left w:w="15" w:type="dxa"/>
              <w:right w:w="15" w:type="dxa"/>
            </w:tcMar>
            <w:vAlign w:val="bottom"/>
          </w:tcPr>
          <w:p w14:paraId="5BCECD34">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6B1F9347">
        <w:tblPrEx>
          <w:tblCellMar>
            <w:top w:w="0" w:type="dxa"/>
            <w:left w:w="0" w:type="dxa"/>
            <w:bottom w:w="0" w:type="dxa"/>
            <w:right w:w="0" w:type="dxa"/>
          </w:tblCellMar>
        </w:tblPrEx>
        <w:trPr>
          <w:trHeight w:val="90" w:hRule="atLeast"/>
        </w:trPr>
        <w:tc>
          <w:tcPr>
            <w:tcW w:w="3336" w:type="dxa"/>
            <w:gridSpan w:val="2"/>
            <w:vMerge w:val="restart"/>
            <w:tcBorders>
              <w:top w:val="nil"/>
              <w:left w:val="nil"/>
              <w:right w:val="nil"/>
            </w:tcBorders>
            <w:shd w:val="clear" w:color="auto" w:fill="auto"/>
            <w:tcMar>
              <w:top w:w="15" w:type="dxa"/>
              <w:left w:w="15" w:type="dxa"/>
              <w:right w:w="15" w:type="dxa"/>
            </w:tcMar>
            <w:vAlign w:val="bottom"/>
          </w:tcPr>
          <w:p w14:paraId="6DF89F53">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重庆市秀山土家族苗族自治县海洋乡卫生院</w:t>
            </w:r>
          </w:p>
        </w:tc>
        <w:tc>
          <w:tcPr>
            <w:tcW w:w="1373" w:type="dxa"/>
            <w:tcBorders>
              <w:top w:val="nil"/>
              <w:left w:val="nil"/>
              <w:bottom w:val="nil"/>
              <w:right w:val="nil"/>
            </w:tcBorders>
            <w:shd w:val="clear" w:color="auto" w:fill="auto"/>
            <w:tcMar>
              <w:top w:w="15" w:type="dxa"/>
              <w:left w:w="15" w:type="dxa"/>
              <w:right w:w="15" w:type="dxa"/>
            </w:tcMar>
            <w:vAlign w:val="bottom"/>
          </w:tcPr>
          <w:p w14:paraId="6190FD5C">
            <w:pPr>
              <w:spacing w:line="200" w:lineRule="exact"/>
              <w:rPr>
                <w:rFonts w:hint="default" w:cs="宋体"/>
                <w:color w:val="000000"/>
                <w:sz w:val="18"/>
                <w:szCs w:val="18"/>
              </w:rPr>
            </w:pPr>
          </w:p>
        </w:tc>
        <w:tc>
          <w:tcPr>
            <w:tcW w:w="834" w:type="dxa"/>
            <w:tcBorders>
              <w:top w:val="nil"/>
              <w:left w:val="nil"/>
              <w:bottom w:val="nil"/>
              <w:right w:val="nil"/>
            </w:tcBorders>
            <w:shd w:val="clear" w:color="auto" w:fill="auto"/>
            <w:tcMar>
              <w:top w:w="15" w:type="dxa"/>
              <w:left w:w="15" w:type="dxa"/>
              <w:right w:w="15" w:type="dxa"/>
            </w:tcMar>
            <w:vAlign w:val="bottom"/>
          </w:tcPr>
          <w:p w14:paraId="4AD34CCE">
            <w:pPr>
              <w:spacing w:line="200" w:lineRule="exact"/>
              <w:rPr>
                <w:rFonts w:hint="default" w:cs="宋体"/>
                <w:color w:val="000000"/>
                <w:sz w:val="18"/>
                <w:szCs w:val="18"/>
              </w:rPr>
            </w:pPr>
          </w:p>
        </w:tc>
        <w:tc>
          <w:tcPr>
            <w:tcW w:w="1919" w:type="dxa"/>
            <w:tcBorders>
              <w:top w:val="nil"/>
              <w:left w:val="nil"/>
              <w:bottom w:val="nil"/>
              <w:right w:val="nil"/>
            </w:tcBorders>
            <w:shd w:val="clear" w:color="auto" w:fill="auto"/>
            <w:tcMar>
              <w:top w:w="15" w:type="dxa"/>
              <w:left w:w="15" w:type="dxa"/>
              <w:right w:w="15" w:type="dxa"/>
            </w:tcMar>
            <w:vAlign w:val="bottom"/>
          </w:tcPr>
          <w:p w14:paraId="1C135CD1">
            <w:pPr>
              <w:spacing w:line="200" w:lineRule="exact"/>
              <w:rPr>
                <w:rFonts w:hint="default" w:cs="宋体"/>
                <w:color w:val="000000"/>
                <w:sz w:val="18"/>
                <w:szCs w:val="18"/>
              </w:rPr>
            </w:pPr>
          </w:p>
        </w:tc>
        <w:tc>
          <w:tcPr>
            <w:tcW w:w="1652" w:type="dxa"/>
            <w:tcBorders>
              <w:top w:val="nil"/>
              <w:left w:val="nil"/>
              <w:bottom w:val="nil"/>
              <w:right w:val="nil"/>
            </w:tcBorders>
            <w:shd w:val="clear" w:color="auto" w:fill="auto"/>
            <w:tcMar>
              <w:top w:w="15" w:type="dxa"/>
              <w:left w:w="15" w:type="dxa"/>
              <w:right w:w="15" w:type="dxa"/>
            </w:tcMar>
            <w:vAlign w:val="bottom"/>
          </w:tcPr>
          <w:p w14:paraId="16C4B54C">
            <w:pPr>
              <w:spacing w:line="200" w:lineRule="exact"/>
              <w:rPr>
                <w:rFonts w:hint="default" w:cs="宋体"/>
                <w:color w:val="000000"/>
                <w:sz w:val="18"/>
                <w:szCs w:val="18"/>
              </w:rPr>
            </w:pPr>
          </w:p>
        </w:tc>
        <w:tc>
          <w:tcPr>
            <w:tcW w:w="806" w:type="dxa"/>
            <w:tcBorders>
              <w:top w:val="nil"/>
              <w:left w:val="nil"/>
              <w:bottom w:val="nil"/>
              <w:right w:val="nil"/>
            </w:tcBorders>
            <w:shd w:val="clear" w:color="auto" w:fill="auto"/>
            <w:tcMar>
              <w:top w:w="15" w:type="dxa"/>
              <w:left w:w="15" w:type="dxa"/>
              <w:right w:w="15" w:type="dxa"/>
            </w:tcMar>
            <w:vAlign w:val="bottom"/>
          </w:tcPr>
          <w:p w14:paraId="6F043702">
            <w:pPr>
              <w:spacing w:line="200" w:lineRule="exact"/>
              <w:rPr>
                <w:rFonts w:hint="default" w:cs="宋体"/>
                <w:color w:val="000000"/>
                <w:sz w:val="18"/>
                <w:szCs w:val="18"/>
              </w:rPr>
            </w:pPr>
          </w:p>
        </w:tc>
        <w:tc>
          <w:tcPr>
            <w:tcW w:w="3518" w:type="dxa"/>
            <w:tcBorders>
              <w:top w:val="nil"/>
              <w:left w:val="nil"/>
              <w:bottom w:val="nil"/>
              <w:right w:val="nil"/>
            </w:tcBorders>
            <w:shd w:val="clear" w:color="auto" w:fill="auto"/>
            <w:tcMar>
              <w:top w:w="15" w:type="dxa"/>
              <w:left w:w="15" w:type="dxa"/>
              <w:right w:w="15" w:type="dxa"/>
            </w:tcMar>
            <w:vAlign w:val="bottom"/>
          </w:tcPr>
          <w:p w14:paraId="708E3EBA">
            <w:pPr>
              <w:spacing w:line="200" w:lineRule="exact"/>
              <w:rPr>
                <w:rFonts w:hint="default" w:cs="宋体"/>
                <w:color w:val="000000"/>
                <w:sz w:val="18"/>
                <w:szCs w:val="18"/>
              </w:rPr>
            </w:pPr>
          </w:p>
        </w:tc>
        <w:tc>
          <w:tcPr>
            <w:tcW w:w="1884" w:type="dxa"/>
            <w:tcBorders>
              <w:top w:val="nil"/>
              <w:left w:val="nil"/>
              <w:bottom w:val="nil"/>
              <w:right w:val="nil"/>
            </w:tcBorders>
            <w:shd w:val="clear" w:color="auto" w:fill="auto"/>
            <w:tcMar>
              <w:top w:w="15" w:type="dxa"/>
              <w:left w:w="15" w:type="dxa"/>
              <w:right w:w="15" w:type="dxa"/>
            </w:tcMar>
            <w:vAlign w:val="bottom"/>
          </w:tcPr>
          <w:p w14:paraId="3029315B">
            <w:pPr>
              <w:spacing w:line="280" w:lineRule="exact"/>
              <w:jc w:val="right"/>
              <w:textAlignment w:val="bottom"/>
              <w:rPr>
                <w:rFonts w:hint="default" w:cs="宋体"/>
                <w:color w:val="000000"/>
                <w:sz w:val="20"/>
                <w:szCs w:val="20"/>
              </w:rPr>
            </w:pPr>
            <w:r>
              <w:rPr>
                <w:rFonts w:cs="宋体"/>
                <w:color w:val="000000"/>
                <w:sz w:val="20"/>
                <w:szCs w:val="20"/>
              </w:rPr>
              <w:t>公开06表</w:t>
            </w:r>
          </w:p>
        </w:tc>
      </w:tr>
      <w:tr w14:paraId="293B61AC">
        <w:tblPrEx>
          <w:tblCellMar>
            <w:top w:w="0" w:type="dxa"/>
            <w:left w:w="0" w:type="dxa"/>
            <w:bottom w:w="0" w:type="dxa"/>
            <w:right w:w="0" w:type="dxa"/>
          </w:tblCellMar>
        </w:tblPrEx>
        <w:trPr>
          <w:trHeight w:val="90" w:hRule="atLeast"/>
        </w:trPr>
        <w:tc>
          <w:tcPr>
            <w:tcW w:w="3336" w:type="dxa"/>
            <w:gridSpan w:val="2"/>
            <w:vMerge w:val="continue"/>
            <w:tcBorders>
              <w:left w:val="nil"/>
              <w:bottom w:val="nil"/>
              <w:right w:val="nil"/>
            </w:tcBorders>
            <w:shd w:val="clear" w:color="auto" w:fill="auto"/>
            <w:tcMar>
              <w:top w:w="15" w:type="dxa"/>
              <w:left w:w="15" w:type="dxa"/>
              <w:right w:w="15" w:type="dxa"/>
            </w:tcMar>
            <w:vAlign w:val="bottom"/>
          </w:tcPr>
          <w:p w14:paraId="34A73FBA">
            <w:pPr>
              <w:spacing w:line="200" w:lineRule="exact"/>
              <w:rPr>
                <w:rFonts w:hint="default" w:cs="宋体"/>
                <w:color w:val="000000"/>
                <w:sz w:val="18"/>
                <w:szCs w:val="18"/>
              </w:rPr>
            </w:pPr>
          </w:p>
        </w:tc>
        <w:tc>
          <w:tcPr>
            <w:tcW w:w="1373" w:type="dxa"/>
            <w:tcBorders>
              <w:top w:val="nil"/>
              <w:left w:val="nil"/>
              <w:bottom w:val="nil"/>
              <w:right w:val="nil"/>
            </w:tcBorders>
            <w:shd w:val="clear" w:color="auto" w:fill="auto"/>
            <w:tcMar>
              <w:top w:w="15" w:type="dxa"/>
              <w:left w:w="15" w:type="dxa"/>
              <w:right w:w="15" w:type="dxa"/>
            </w:tcMar>
            <w:vAlign w:val="bottom"/>
          </w:tcPr>
          <w:p w14:paraId="2DA28605">
            <w:pPr>
              <w:spacing w:line="200" w:lineRule="exact"/>
              <w:rPr>
                <w:rFonts w:hint="default" w:cs="宋体"/>
                <w:color w:val="000000"/>
                <w:sz w:val="18"/>
                <w:szCs w:val="18"/>
              </w:rPr>
            </w:pPr>
          </w:p>
        </w:tc>
        <w:tc>
          <w:tcPr>
            <w:tcW w:w="834" w:type="dxa"/>
            <w:tcBorders>
              <w:top w:val="nil"/>
              <w:left w:val="nil"/>
              <w:bottom w:val="nil"/>
              <w:right w:val="nil"/>
            </w:tcBorders>
            <w:shd w:val="clear" w:color="auto" w:fill="auto"/>
            <w:tcMar>
              <w:top w:w="15" w:type="dxa"/>
              <w:left w:w="15" w:type="dxa"/>
              <w:right w:w="15" w:type="dxa"/>
            </w:tcMar>
            <w:vAlign w:val="bottom"/>
          </w:tcPr>
          <w:p w14:paraId="42D71D5B">
            <w:pPr>
              <w:spacing w:line="200" w:lineRule="exact"/>
              <w:rPr>
                <w:rFonts w:hint="default" w:cs="宋体"/>
                <w:color w:val="000000"/>
                <w:sz w:val="18"/>
                <w:szCs w:val="18"/>
              </w:rPr>
            </w:pPr>
          </w:p>
        </w:tc>
        <w:tc>
          <w:tcPr>
            <w:tcW w:w="1919" w:type="dxa"/>
            <w:tcBorders>
              <w:top w:val="nil"/>
              <w:left w:val="nil"/>
              <w:bottom w:val="nil"/>
              <w:right w:val="nil"/>
            </w:tcBorders>
            <w:shd w:val="clear" w:color="auto" w:fill="auto"/>
            <w:tcMar>
              <w:top w:w="15" w:type="dxa"/>
              <w:left w:w="15" w:type="dxa"/>
              <w:right w:w="15" w:type="dxa"/>
            </w:tcMar>
            <w:vAlign w:val="bottom"/>
          </w:tcPr>
          <w:p w14:paraId="4F199B41">
            <w:pPr>
              <w:spacing w:line="200" w:lineRule="exact"/>
              <w:rPr>
                <w:rFonts w:hint="default" w:cs="宋体"/>
                <w:color w:val="000000"/>
                <w:sz w:val="18"/>
                <w:szCs w:val="18"/>
              </w:rPr>
            </w:pPr>
          </w:p>
        </w:tc>
        <w:tc>
          <w:tcPr>
            <w:tcW w:w="1652" w:type="dxa"/>
            <w:tcBorders>
              <w:top w:val="nil"/>
              <w:left w:val="nil"/>
              <w:bottom w:val="nil"/>
              <w:right w:val="nil"/>
            </w:tcBorders>
            <w:shd w:val="clear" w:color="auto" w:fill="auto"/>
            <w:tcMar>
              <w:top w:w="15" w:type="dxa"/>
              <w:left w:w="15" w:type="dxa"/>
              <w:right w:w="15" w:type="dxa"/>
            </w:tcMar>
            <w:vAlign w:val="bottom"/>
          </w:tcPr>
          <w:p w14:paraId="3044DC8F">
            <w:pPr>
              <w:spacing w:line="200" w:lineRule="exact"/>
              <w:rPr>
                <w:rFonts w:hint="default" w:cs="宋体"/>
                <w:color w:val="000000"/>
                <w:sz w:val="18"/>
                <w:szCs w:val="18"/>
              </w:rPr>
            </w:pPr>
          </w:p>
        </w:tc>
        <w:tc>
          <w:tcPr>
            <w:tcW w:w="806" w:type="dxa"/>
            <w:tcBorders>
              <w:top w:val="nil"/>
              <w:left w:val="nil"/>
              <w:bottom w:val="nil"/>
              <w:right w:val="nil"/>
            </w:tcBorders>
            <w:shd w:val="clear" w:color="auto" w:fill="auto"/>
            <w:tcMar>
              <w:top w:w="15" w:type="dxa"/>
              <w:left w:w="15" w:type="dxa"/>
              <w:right w:w="15" w:type="dxa"/>
            </w:tcMar>
            <w:vAlign w:val="bottom"/>
          </w:tcPr>
          <w:p w14:paraId="2CC04ADF">
            <w:pPr>
              <w:spacing w:line="200" w:lineRule="exact"/>
              <w:rPr>
                <w:rFonts w:hint="default" w:cs="宋体"/>
                <w:color w:val="000000"/>
                <w:sz w:val="18"/>
                <w:szCs w:val="18"/>
              </w:rPr>
            </w:pPr>
          </w:p>
        </w:tc>
        <w:tc>
          <w:tcPr>
            <w:tcW w:w="3518" w:type="dxa"/>
            <w:tcBorders>
              <w:top w:val="nil"/>
              <w:left w:val="nil"/>
              <w:bottom w:val="nil"/>
              <w:right w:val="nil"/>
            </w:tcBorders>
            <w:shd w:val="clear" w:color="auto" w:fill="auto"/>
            <w:tcMar>
              <w:top w:w="15" w:type="dxa"/>
              <w:left w:w="15" w:type="dxa"/>
              <w:right w:w="15" w:type="dxa"/>
            </w:tcMar>
            <w:vAlign w:val="bottom"/>
          </w:tcPr>
          <w:p w14:paraId="7774B9FF">
            <w:pPr>
              <w:spacing w:line="200" w:lineRule="exact"/>
              <w:rPr>
                <w:rFonts w:hint="default" w:cs="宋体"/>
                <w:color w:val="000000"/>
                <w:sz w:val="18"/>
                <w:szCs w:val="18"/>
              </w:rPr>
            </w:pPr>
          </w:p>
        </w:tc>
        <w:tc>
          <w:tcPr>
            <w:tcW w:w="1884" w:type="dxa"/>
            <w:tcBorders>
              <w:top w:val="nil"/>
              <w:left w:val="nil"/>
              <w:bottom w:val="nil"/>
              <w:right w:val="nil"/>
            </w:tcBorders>
            <w:shd w:val="clear" w:color="auto" w:fill="auto"/>
            <w:tcMar>
              <w:top w:w="15" w:type="dxa"/>
              <w:left w:w="15" w:type="dxa"/>
              <w:right w:w="15" w:type="dxa"/>
            </w:tcMar>
            <w:vAlign w:val="bottom"/>
          </w:tcPr>
          <w:p w14:paraId="0524E506">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9EA911B">
        <w:tblPrEx>
          <w:tblCellMar>
            <w:top w:w="0" w:type="dxa"/>
            <w:left w:w="0" w:type="dxa"/>
            <w:bottom w:w="0" w:type="dxa"/>
            <w:right w:w="0" w:type="dxa"/>
          </w:tblCellMar>
        </w:tblPrEx>
        <w:trPr>
          <w:trHeight w:val="90" w:hRule="atLeast"/>
        </w:trPr>
        <w:tc>
          <w:tcPr>
            <w:tcW w:w="4709"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4AB735">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13"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2B89E5F8">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6B610424">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4215BD">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EE7B5C2">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6DC342A">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4"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E3483F">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DA1EBBE">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38EE0E4">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21F734B">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F2F9ED5">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53EB560">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3B7D95CA">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5175D5">
            <w:pPr>
              <w:spacing w:line="200" w:lineRule="exact"/>
              <w:jc w:val="center"/>
              <w:rPr>
                <w:rFonts w:hint="default" w:cs="宋体"/>
                <w:b/>
                <w:color w:val="000000"/>
                <w:sz w:val="18"/>
                <w:szCs w:val="18"/>
              </w:rPr>
            </w:pPr>
          </w:p>
        </w:tc>
        <w:tc>
          <w:tcPr>
            <w:tcW w:w="273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AAC41BA">
            <w:pPr>
              <w:spacing w:line="200" w:lineRule="exact"/>
              <w:jc w:val="center"/>
              <w:rPr>
                <w:rFonts w:hint="default" w:cs="宋体"/>
                <w:b/>
                <w:color w:val="000000"/>
                <w:sz w:val="18"/>
                <w:szCs w:val="18"/>
              </w:rPr>
            </w:pPr>
          </w:p>
        </w:tc>
        <w:tc>
          <w:tcPr>
            <w:tcW w:w="137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21798A4">
            <w:pPr>
              <w:spacing w:line="200" w:lineRule="exact"/>
              <w:jc w:val="center"/>
              <w:rPr>
                <w:rFonts w:hint="default" w:cs="宋体"/>
                <w:b/>
                <w:color w:val="000000"/>
                <w:sz w:val="18"/>
                <w:szCs w:val="18"/>
              </w:rPr>
            </w:pPr>
          </w:p>
        </w:tc>
        <w:tc>
          <w:tcPr>
            <w:tcW w:w="83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173CDA">
            <w:pPr>
              <w:spacing w:line="200" w:lineRule="exact"/>
              <w:jc w:val="center"/>
              <w:rPr>
                <w:rFonts w:hint="default" w:cs="宋体"/>
                <w:b/>
                <w:color w:val="000000"/>
                <w:sz w:val="18"/>
                <w:szCs w:val="18"/>
              </w:rPr>
            </w:pPr>
          </w:p>
        </w:tc>
        <w:tc>
          <w:tcPr>
            <w:tcW w:w="19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4A81FBC">
            <w:pPr>
              <w:spacing w:line="200" w:lineRule="exact"/>
              <w:jc w:val="center"/>
              <w:rPr>
                <w:rFonts w:hint="default" w:cs="宋体"/>
                <w:b/>
                <w:color w:val="000000"/>
                <w:sz w:val="18"/>
                <w:szCs w:val="18"/>
              </w:rPr>
            </w:pPr>
          </w:p>
        </w:tc>
        <w:tc>
          <w:tcPr>
            <w:tcW w:w="165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048B27F">
            <w:pPr>
              <w:spacing w:line="200" w:lineRule="exact"/>
              <w:jc w:val="center"/>
              <w:rPr>
                <w:rFonts w:hint="default" w:cs="宋体"/>
                <w:b/>
                <w:color w:val="000000"/>
                <w:sz w:val="18"/>
                <w:szCs w:val="18"/>
              </w:rPr>
            </w:pPr>
          </w:p>
        </w:tc>
        <w:tc>
          <w:tcPr>
            <w:tcW w:w="80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931FBC">
            <w:pPr>
              <w:spacing w:line="200" w:lineRule="exact"/>
              <w:jc w:val="center"/>
              <w:rPr>
                <w:rFonts w:hint="default" w:cs="宋体"/>
                <w:b/>
                <w:color w:val="000000"/>
                <w:sz w:val="18"/>
                <w:szCs w:val="18"/>
              </w:rPr>
            </w:pPr>
          </w:p>
        </w:tc>
        <w:tc>
          <w:tcPr>
            <w:tcW w:w="351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088132D">
            <w:pPr>
              <w:spacing w:line="200" w:lineRule="exact"/>
              <w:jc w:val="center"/>
              <w:rPr>
                <w:rFonts w:hint="default" w:cs="宋体"/>
                <w:b/>
                <w:color w:val="000000"/>
                <w:sz w:val="18"/>
                <w:szCs w:val="18"/>
              </w:rPr>
            </w:pPr>
          </w:p>
        </w:tc>
        <w:tc>
          <w:tcPr>
            <w:tcW w:w="188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D092271">
            <w:pPr>
              <w:spacing w:line="200" w:lineRule="exact"/>
              <w:jc w:val="center"/>
              <w:rPr>
                <w:rFonts w:hint="default" w:cs="宋体"/>
                <w:b/>
                <w:color w:val="000000"/>
                <w:sz w:val="18"/>
                <w:szCs w:val="18"/>
              </w:rPr>
            </w:pPr>
          </w:p>
        </w:tc>
      </w:tr>
      <w:tr w14:paraId="2A4154A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5D5D1C">
            <w:pPr>
              <w:spacing w:line="200" w:lineRule="exact"/>
              <w:textAlignment w:val="center"/>
              <w:rPr>
                <w:rFonts w:hint="default" w:cs="宋体"/>
                <w:color w:val="000000"/>
                <w:sz w:val="18"/>
                <w:szCs w:val="18"/>
              </w:rPr>
            </w:pPr>
            <w:r>
              <w:rPr>
                <w:rFonts w:cs="宋体"/>
                <w:color w:val="000000"/>
                <w:sz w:val="18"/>
                <w:szCs w:val="18"/>
              </w:rPr>
              <w:t>301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A1923B">
            <w:pPr>
              <w:spacing w:line="200" w:lineRule="exact"/>
              <w:textAlignment w:val="center"/>
              <w:rPr>
                <w:rFonts w:hint="default" w:cs="宋体"/>
                <w:color w:val="000000"/>
                <w:sz w:val="18"/>
                <w:szCs w:val="18"/>
              </w:rPr>
            </w:pPr>
            <w:r>
              <w:rPr>
                <w:rFonts w:cs="宋体"/>
                <w:color w:val="000000"/>
                <w:sz w:val="18"/>
                <w:szCs w:val="18"/>
              </w:rPr>
              <w:t>工资福利支出</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773E2">
            <w:pPr>
              <w:wordWrap w:val="0"/>
              <w:spacing w:line="200" w:lineRule="exact"/>
              <w:jc w:val="right"/>
              <w:textAlignment w:val="center"/>
              <w:rPr>
                <w:rFonts w:hint="default" w:cs="宋体"/>
                <w:color w:val="000000"/>
                <w:sz w:val="18"/>
                <w:szCs w:val="18"/>
              </w:rPr>
            </w:pPr>
            <w:r>
              <w:rPr>
                <w:rFonts w:cs="宋体"/>
                <w:color w:val="000000"/>
                <w:sz w:val="18"/>
                <w:szCs w:val="18"/>
              </w:rPr>
              <w:t>110.48</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5D5C14">
            <w:pPr>
              <w:spacing w:line="200" w:lineRule="exact"/>
              <w:textAlignment w:val="center"/>
              <w:rPr>
                <w:rFonts w:hint="default" w:cs="宋体"/>
                <w:color w:val="000000"/>
                <w:sz w:val="18"/>
                <w:szCs w:val="18"/>
              </w:rPr>
            </w:pPr>
            <w:r>
              <w:rPr>
                <w:rFonts w:cs="宋体"/>
                <w:color w:val="000000"/>
                <w:sz w:val="18"/>
                <w:szCs w:val="18"/>
              </w:rPr>
              <w:t>302</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BB424A">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F5587">
            <w:pPr>
              <w:wordWrap w:val="0"/>
              <w:spacing w:line="200" w:lineRule="exact"/>
              <w:jc w:val="right"/>
              <w:textAlignment w:val="center"/>
              <w:rPr>
                <w:rFonts w:hint="default" w:cs="宋体"/>
                <w:color w:val="000000"/>
                <w:sz w:val="18"/>
                <w:szCs w:val="18"/>
              </w:rPr>
            </w:pPr>
            <w:r>
              <w:rPr>
                <w:rFonts w:cs="宋体"/>
                <w:color w:val="000000"/>
                <w:sz w:val="18"/>
                <w:szCs w:val="18"/>
              </w:rPr>
              <w:t>10.63</w:t>
            </w: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104AA3E">
            <w:pPr>
              <w:spacing w:line="200" w:lineRule="exact"/>
              <w:textAlignment w:val="center"/>
              <w:rPr>
                <w:rFonts w:hint="default" w:cs="宋体"/>
                <w:color w:val="000000"/>
                <w:sz w:val="18"/>
                <w:szCs w:val="18"/>
              </w:rPr>
            </w:pPr>
            <w:r>
              <w:rPr>
                <w:rFonts w:cs="宋体"/>
                <w:color w:val="000000"/>
                <w:sz w:val="18"/>
                <w:szCs w:val="18"/>
              </w:rPr>
              <w:t>310</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5D4CCB">
            <w:pPr>
              <w:spacing w:line="200" w:lineRule="exact"/>
              <w:textAlignment w:val="center"/>
              <w:rPr>
                <w:rFonts w:hint="default" w:cs="宋体"/>
                <w:color w:val="000000"/>
                <w:sz w:val="18"/>
                <w:szCs w:val="18"/>
              </w:rPr>
            </w:pPr>
            <w:r>
              <w:rPr>
                <w:rFonts w:cs="宋体"/>
                <w:color w:val="000000"/>
                <w:sz w:val="18"/>
                <w:szCs w:val="18"/>
              </w:rPr>
              <w:t>资本性支出</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EC2E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1D7731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A67DB0">
            <w:pPr>
              <w:spacing w:line="200" w:lineRule="exact"/>
              <w:textAlignment w:val="center"/>
              <w:rPr>
                <w:rFonts w:hint="default" w:cs="宋体"/>
                <w:color w:val="000000"/>
                <w:sz w:val="18"/>
                <w:szCs w:val="18"/>
              </w:rPr>
            </w:pPr>
            <w:r>
              <w:rPr>
                <w:rFonts w:cs="宋体"/>
                <w:color w:val="000000"/>
                <w:sz w:val="18"/>
                <w:szCs w:val="18"/>
              </w:rPr>
              <w:t>30101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32DB04">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D365D">
            <w:pPr>
              <w:wordWrap w:val="0"/>
              <w:spacing w:line="200" w:lineRule="exact"/>
              <w:jc w:val="right"/>
              <w:textAlignment w:val="center"/>
              <w:rPr>
                <w:rFonts w:hint="default" w:cs="宋体"/>
                <w:color w:val="000000"/>
                <w:sz w:val="18"/>
                <w:szCs w:val="18"/>
              </w:rPr>
            </w:pPr>
            <w:r>
              <w:rPr>
                <w:rFonts w:cs="宋体"/>
                <w:color w:val="000000"/>
                <w:sz w:val="18"/>
                <w:szCs w:val="18"/>
              </w:rPr>
              <w:t>48.14</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72AD75">
            <w:pPr>
              <w:spacing w:line="200" w:lineRule="exact"/>
              <w:textAlignment w:val="center"/>
              <w:rPr>
                <w:rFonts w:hint="default" w:cs="宋体"/>
                <w:color w:val="000000"/>
                <w:sz w:val="18"/>
                <w:szCs w:val="18"/>
              </w:rPr>
            </w:pPr>
            <w:r>
              <w:rPr>
                <w:rFonts w:cs="宋体"/>
                <w:color w:val="000000"/>
                <w:sz w:val="18"/>
                <w:szCs w:val="18"/>
              </w:rPr>
              <w:t>30201</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4BB9EA">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A645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86D0AB">
            <w:pPr>
              <w:spacing w:line="200" w:lineRule="exact"/>
              <w:textAlignment w:val="center"/>
              <w:rPr>
                <w:rFonts w:hint="default" w:cs="宋体"/>
                <w:color w:val="000000"/>
                <w:sz w:val="18"/>
                <w:szCs w:val="18"/>
              </w:rPr>
            </w:pPr>
            <w:r>
              <w:rPr>
                <w:rFonts w:cs="宋体"/>
                <w:color w:val="000000"/>
                <w:sz w:val="18"/>
                <w:szCs w:val="18"/>
              </w:rPr>
              <w:t>31001</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03C60C">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41EC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A7C54F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CF74F3">
            <w:pPr>
              <w:spacing w:line="200" w:lineRule="exact"/>
              <w:textAlignment w:val="center"/>
              <w:rPr>
                <w:rFonts w:hint="default" w:cs="宋体"/>
                <w:color w:val="000000"/>
                <w:sz w:val="18"/>
                <w:szCs w:val="18"/>
              </w:rPr>
            </w:pPr>
            <w:r>
              <w:rPr>
                <w:rFonts w:cs="宋体"/>
                <w:color w:val="000000"/>
                <w:sz w:val="18"/>
                <w:szCs w:val="18"/>
              </w:rPr>
              <w:t>30102</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96EC6A">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7EA99">
            <w:pPr>
              <w:wordWrap w:val="0"/>
              <w:spacing w:line="200" w:lineRule="exact"/>
              <w:jc w:val="right"/>
              <w:textAlignment w:val="center"/>
              <w:rPr>
                <w:rFonts w:hint="default" w:cs="宋体"/>
                <w:color w:val="000000"/>
                <w:sz w:val="18"/>
                <w:szCs w:val="18"/>
              </w:rPr>
            </w:pPr>
            <w:r>
              <w:rPr>
                <w:rFonts w:cs="宋体"/>
                <w:color w:val="000000"/>
                <w:sz w:val="18"/>
                <w:szCs w:val="18"/>
              </w:rPr>
              <w:t>31.88</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98580F">
            <w:pPr>
              <w:spacing w:line="200" w:lineRule="exact"/>
              <w:textAlignment w:val="center"/>
              <w:rPr>
                <w:rFonts w:hint="default" w:cs="宋体"/>
                <w:color w:val="000000"/>
                <w:sz w:val="18"/>
                <w:szCs w:val="18"/>
              </w:rPr>
            </w:pPr>
            <w:r>
              <w:rPr>
                <w:rFonts w:cs="宋体"/>
                <w:color w:val="000000"/>
                <w:sz w:val="18"/>
                <w:szCs w:val="18"/>
              </w:rPr>
              <w:t>30202</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F53998">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8123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CCE656">
            <w:pPr>
              <w:spacing w:line="200" w:lineRule="exact"/>
              <w:textAlignment w:val="center"/>
              <w:rPr>
                <w:rFonts w:hint="default" w:cs="宋体"/>
                <w:color w:val="000000"/>
                <w:sz w:val="18"/>
                <w:szCs w:val="18"/>
              </w:rPr>
            </w:pPr>
            <w:r>
              <w:rPr>
                <w:rFonts w:cs="宋体"/>
                <w:color w:val="000000"/>
                <w:sz w:val="18"/>
                <w:szCs w:val="18"/>
              </w:rPr>
              <w:t>31002</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BD02BE">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A3E11">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B92F44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0B5B2E">
            <w:pPr>
              <w:spacing w:line="200" w:lineRule="exact"/>
              <w:textAlignment w:val="center"/>
              <w:rPr>
                <w:rFonts w:hint="default" w:cs="宋体"/>
                <w:color w:val="000000"/>
                <w:sz w:val="18"/>
                <w:szCs w:val="18"/>
              </w:rPr>
            </w:pPr>
            <w:r>
              <w:rPr>
                <w:rFonts w:cs="宋体"/>
                <w:color w:val="000000"/>
                <w:sz w:val="18"/>
                <w:szCs w:val="18"/>
              </w:rPr>
              <w:t>30103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6F924A">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6770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42EEAC">
            <w:pPr>
              <w:spacing w:line="200" w:lineRule="exact"/>
              <w:textAlignment w:val="center"/>
              <w:rPr>
                <w:rFonts w:hint="default" w:cs="宋体"/>
                <w:color w:val="000000"/>
                <w:sz w:val="18"/>
                <w:szCs w:val="18"/>
              </w:rPr>
            </w:pPr>
            <w:r>
              <w:rPr>
                <w:rFonts w:cs="宋体"/>
                <w:color w:val="000000"/>
                <w:sz w:val="18"/>
                <w:szCs w:val="18"/>
              </w:rPr>
              <w:t>30203</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3841FA4">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F7DD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4B9CB0">
            <w:pPr>
              <w:spacing w:line="200" w:lineRule="exact"/>
              <w:textAlignment w:val="center"/>
              <w:rPr>
                <w:rFonts w:hint="default" w:cs="宋体"/>
                <w:color w:val="000000"/>
                <w:sz w:val="18"/>
                <w:szCs w:val="18"/>
              </w:rPr>
            </w:pPr>
            <w:r>
              <w:rPr>
                <w:rFonts w:cs="宋体"/>
                <w:color w:val="000000"/>
                <w:sz w:val="18"/>
                <w:szCs w:val="18"/>
              </w:rPr>
              <w:t>31003</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FD528D">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0B17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C4A51E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457645">
            <w:pPr>
              <w:spacing w:line="200" w:lineRule="exact"/>
              <w:textAlignment w:val="center"/>
              <w:rPr>
                <w:rFonts w:hint="default" w:cs="宋体"/>
                <w:color w:val="000000"/>
                <w:sz w:val="18"/>
                <w:szCs w:val="18"/>
              </w:rPr>
            </w:pPr>
            <w:r>
              <w:rPr>
                <w:rFonts w:cs="宋体"/>
                <w:color w:val="000000"/>
                <w:sz w:val="18"/>
                <w:szCs w:val="18"/>
              </w:rPr>
              <w:t>30106</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087DE3">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0F3D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0B52444">
            <w:pPr>
              <w:spacing w:line="200" w:lineRule="exact"/>
              <w:textAlignment w:val="center"/>
              <w:rPr>
                <w:rFonts w:hint="default" w:cs="宋体"/>
                <w:color w:val="000000"/>
                <w:sz w:val="18"/>
                <w:szCs w:val="18"/>
              </w:rPr>
            </w:pPr>
            <w:r>
              <w:rPr>
                <w:rFonts w:cs="宋体"/>
                <w:color w:val="000000"/>
                <w:sz w:val="18"/>
                <w:szCs w:val="18"/>
              </w:rPr>
              <w:t>30204</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01F047">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24A3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A08630">
            <w:pPr>
              <w:spacing w:line="200" w:lineRule="exact"/>
              <w:textAlignment w:val="center"/>
              <w:rPr>
                <w:rFonts w:hint="default" w:cs="宋体"/>
                <w:color w:val="000000"/>
                <w:sz w:val="18"/>
                <w:szCs w:val="18"/>
              </w:rPr>
            </w:pPr>
            <w:r>
              <w:rPr>
                <w:rFonts w:cs="宋体"/>
                <w:color w:val="000000"/>
                <w:sz w:val="18"/>
                <w:szCs w:val="18"/>
              </w:rPr>
              <w:t>31005</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0C577F">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A3DA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4E2F8F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DE2D03">
            <w:pPr>
              <w:spacing w:line="200" w:lineRule="exact"/>
              <w:textAlignment w:val="center"/>
              <w:rPr>
                <w:rFonts w:hint="default" w:cs="宋体"/>
                <w:color w:val="000000"/>
                <w:sz w:val="18"/>
                <w:szCs w:val="18"/>
              </w:rPr>
            </w:pPr>
            <w:r>
              <w:rPr>
                <w:rFonts w:cs="宋体"/>
                <w:color w:val="000000"/>
                <w:sz w:val="18"/>
                <w:szCs w:val="18"/>
              </w:rPr>
              <w:t>30107</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0293F2">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B0F23">
            <w:pPr>
              <w:wordWrap w:val="0"/>
              <w:spacing w:line="200" w:lineRule="exact"/>
              <w:jc w:val="right"/>
              <w:textAlignment w:val="center"/>
              <w:rPr>
                <w:rFonts w:hint="default" w:cs="宋体"/>
                <w:color w:val="000000"/>
                <w:sz w:val="18"/>
                <w:szCs w:val="18"/>
              </w:rPr>
            </w:pPr>
            <w:r>
              <w:rPr>
                <w:rFonts w:cs="宋体"/>
                <w:color w:val="000000"/>
                <w:sz w:val="18"/>
                <w:szCs w:val="18"/>
              </w:rPr>
              <w:t>15.63</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38C7D44">
            <w:pPr>
              <w:spacing w:line="200" w:lineRule="exact"/>
              <w:textAlignment w:val="center"/>
              <w:rPr>
                <w:rFonts w:hint="default" w:cs="宋体"/>
                <w:color w:val="000000"/>
                <w:sz w:val="18"/>
                <w:szCs w:val="18"/>
              </w:rPr>
            </w:pPr>
            <w:r>
              <w:rPr>
                <w:rFonts w:cs="宋体"/>
                <w:color w:val="000000"/>
                <w:sz w:val="18"/>
                <w:szCs w:val="18"/>
              </w:rPr>
              <w:t>30205</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48A17E">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50FB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98E9660">
            <w:pPr>
              <w:spacing w:line="200" w:lineRule="exact"/>
              <w:textAlignment w:val="center"/>
              <w:rPr>
                <w:rFonts w:hint="default" w:cs="宋体"/>
                <w:color w:val="000000"/>
                <w:sz w:val="18"/>
                <w:szCs w:val="18"/>
              </w:rPr>
            </w:pPr>
            <w:r>
              <w:rPr>
                <w:rFonts w:cs="宋体"/>
                <w:color w:val="000000"/>
                <w:sz w:val="18"/>
                <w:szCs w:val="18"/>
              </w:rPr>
              <w:t>31006</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3B6B15">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A47D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02E838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38B916">
            <w:pPr>
              <w:spacing w:line="200" w:lineRule="exact"/>
              <w:textAlignment w:val="center"/>
              <w:rPr>
                <w:rFonts w:hint="default" w:cs="宋体"/>
                <w:color w:val="000000"/>
                <w:sz w:val="18"/>
                <w:szCs w:val="18"/>
              </w:rPr>
            </w:pPr>
            <w:r>
              <w:rPr>
                <w:rFonts w:cs="宋体"/>
                <w:color w:val="000000"/>
                <w:sz w:val="18"/>
                <w:szCs w:val="18"/>
              </w:rPr>
              <w:t>30108</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31E48B">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CE684">
            <w:pPr>
              <w:wordWrap w:val="0"/>
              <w:spacing w:line="200" w:lineRule="exact"/>
              <w:jc w:val="right"/>
              <w:textAlignment w:val="center"/>
              <w:rPr>
                <w:rFonts w:hint="default" w:cs="宋体"/>
                <w:color w:val="000000"/>
                <w:sz w:val="18"/>
                <w:szCs w:val="18"/>
              </w:rPr>
            </w:pPr>
            <w:r>
              <w:rPr>
                <w:rFonts w:cs="宋体"/>
                <w:color w:val="000000"/>
                <w:sz w:val="18"/>
                <w:szCs w:val="18"/>
              </w:rPr>
              <w:t>5.19</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298C18">
            <w:pPr>
              <w:spacing w:line="200" w:lineRule="exact"/>
              <w:textAlignment w:val="center"/>
              <w:rPr>
                <w:rFonts w:hint="default" w:cs="宋体"/>
                <w:color w:val="000000"/>
                <w:sz w:val="18"/>
                <w:szCs w:val="18"/>
              </w:rPr>
            </w:pPr>
            <w:r>
              <w:rPr>
                <w:rFonts w:cs="宋体"/>
                <w:color w:val="000000"/>
                <w:sz w:val="18"/>
                <w:szCs w:val="18"/>
              </w:rPr>
              <w:t>30206</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13D027">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8373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B7A944">
            <w:pPr>
              <w:spacing w:line="200" w:lineRule="exact"/>
              <w:textAlignment w:val="center"/>
              <w:rPr>
                <w:rFonts w:hint="default" w:cs="宋体"/>
                <w:color w:val="000000"/>
                <w:sz w:val="18"/>
                <w:szCs w:val="18"/>
              </w:rPr>
            </w:pPr>
            <w:r>
              <w:rPr>
                <w:rFonts w:cs="宋体"/>
                <w:color w:val="000000"/>
                <w:sz w:val="18"/>
                <w:szCs w:val="18"/>
              </w:rPr>
              <w:t>31007</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122217">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D24A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614EBD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08B9E9">
            <w:pPr>
              <w:spacing w:line="200" w:lineRule="exact"/>
              <w:textAlignment w:val="center"/>
              <w:rPr>
                <w:rFonts w:hint="default" w:cs="宋体"/>
                <w:color w:val="000000"/>
                <w:sz w:val="18"/>
                <w:szCs w:val="18"/>
              </w:rPr>
            </w:pPr>
            <w:r>
              <w:rPr>
                <w:rFonts w:cs="宋体"/>
                <w:color w:val="000000"/>
                <w:sz w:val="18"/>
                <w:szCs w:val="18"/>
              </w:rPr>
              <w:t>30109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12609C6">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17708">
            <w:pPr>
              <w:wordWrap w:val="0"/>
              <w:spacing w:line="200" w:lineRule="exact"/>
              <w:jc w:val="right"/>
              <w:textAlignment w:val="center"/>
              <w:rPr>
                <w:rFonts w:hint="default" w:cs="宋体"/>
                <w:color w:val="000000"/>
                <w:sz w:val="18"/>
                <w:szCs w:val="18"/>
              </w:rPr>
            </w:pPr>
            <w:r>
              <w:rPr>
                <w:rFonts w:cs="宋体"/>
                <w:color w:val="000000"/>
                <w:sz w:val="18"/>
                <w:szCs w:val="18"/>
              </w:rPr>
              <w:t>2.56</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E98405">
            <w:pPr>
              <w:spacing w:line="200" w:lineRule="exact"/>
              <w:textAlignment w:val="center"/>
              <w:rPr>
                <w:rFonts w:hint="default" w:cs="宋体"/>
                <w:color w:val="000000"/>
                <w:sz w:val="18"/>
                <w:szCs w:val="18"/>
              </w:rPr>
            </w:pPr>
            <w:r>
              <w:rPr>
                <w:rFonts w:cs="宋体"/>
                <w:color w:val="000000"/>
                <w:sz w:val="18"/>
                <w:szCs w:val="18"/>
              </w:rPr>
              <w:t>30207</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A7DF3A">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B0BB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36824A6">
            <w:pPr>
              <w:spacing w:line="200" w:lineRule="exact"/>
              <w:textAlignment w:val="center"/>
              <w:rPr>
                <w:rFonts w:hint="default" w:cs="宋体"/>
                <w:color w:val="000000"/>
                <w:sz w:val="18"/>
                <w:szCs w:val="18"/>
              </w:rPr>
            </w:pPr>
            <w:r>
              <w:rPr>
                <w:rFonts w:cs="宋体"/>
                <w:color w:val="000000"/>
                <w:sz w:val="18"/>
                <w:szCs w:val="18"/>
              </w:rPr>
              <w:t>31008</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082675">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1A55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8A6E4B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6B43F4">
            <w:pPr>
              <w:spacing w:line="200" w:lineRule="exact"/>
              <w:textAlignment w:val="center"/>
              <w:rPr>
                <w:rFonts w:hint="default" w:cs="宋体"/>
                <w:color w:val="000000"/>
                <w:sz w:val="18"/>
                <w:szCs w:val="18"/>
              </w:rPr>
            </w:pPr>
            <w:r>
              <w:rPr>
                <w:rFonts w:cs="宋体"/>
                <w:color w:val="000000"/>
                <w:sz w:val="18"/>
                <w:szCs w:val="18"/>
              </w:rPr>
              <w:t>30110</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E8EE9F">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A4AEB">
            <w:pPr>
              <w:wordWrap w:val="0"/>
              <w:spacing w:line="200" w:lineRule="exact"/>
              <w:jc w:val="right"/>
              <w:textAlignment w:val="center"/>
              <w:rPr>
                <w:rFonts w:hint="default" w:cs="宋体"/>
                <w:color w:val="000000"/>
                <w:sz w:val="18"/>
                <w:szCs w:val="18"/>
              </w:rPr>
            </w:pPr>
            <w:r>
              <w:rPr>
                <w:rFonts w:cs="宋体"/>
                <w:color w:val="000000"/>
                <w:sz w:val="18"/>
                <w:szCs w:val="18"/>
              </w:rPr>
              <w:t>3.12</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31AA4F">
            <w:pPr>
              <w:spacing w:line="200" w:lineRule="exact"/>
              <w:textAlignment w:val="center"/>
              <w:rPr>
                <w:rFonts w:hint="default" w:cs="宋体"/>
                <w:color w:val="000000"/>
                <w:sz w:val="18"/>
                <w:szCs w:val="18"/>
              </w:rPr>
            </w:pPr>
            <w:r>
              <w:rPr>
                <w:rFonts w:cs="宋体"/>
                <w:color w:val="000000"/>
                <w:sz w:val="18"/>
                <w:szCs w:val="18"/>
              </w:rPr>
              <w:t>30208</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B33DB8">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45F3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418E55A">
            <w:pPr>
              <w:spacing w:line="200" w:lineRule="exact"/>
              <w:textAlignment w:val="center"/>
              <w:rPr>
                <w:rFonts w:hint="default" w:cs="宋体"/>
                <w:color w:val="000000"/>
                <w:sz w:val="18"/>
                <w:szCs w:val="18"/>
              </w:rPr>
            </w:pPr>
            <w:r>
              <w:rPr>
                <w:rFonts w:cs="宋体"/>
                <w:color w:val="000000"/>
                <w:sz w:val="18"/>
                <w:szCs w:val="18"/>
              </w:rPr>
              <w:t>31009</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805A8D">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5923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43D105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DE4D82">
            <w:pPr>
              <w:spacing w:line="200" w:lineRule="exact"/>
              <w:textAlignment w:val="center"/>
              <w:rPr>
                <w:rFonts w:hint="default" w:cs="宋体"/>
                <w:color w:val="000000"/>
                <w:sz w:val="18"/>
                <w:szCs w:val="18"/>
              </w:rPr>
            </w:pPr>
            <w:r>
              <w:rPr>
                <w:rFonts w:cs="宋体"/>
                <w:color w:val="000000"/>
                <w:sz w:val="18"/>
                <w:szCs w:val="18"/>
              </w:rPr>
              <w:t>30111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B64CD0">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8217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0D7C7F">
            <w:pPr>
              <w:spacing w:line="200" w:lineRule="exact"/>
              <w:textAlignment w:val="center"/>
              <w:rPr>
                <w:rFonts w:hint="default" w:cs="宋体"/>
                <w:color w:val="000000"/>
                <w:sz w:val="18"/>
                <w:szCs w:val="18"/>
              </w:rPr>
            </w:pPr>
            <w:r>
              <w:rPr>
                <w:rFonts w:cs="宋体"/>
                <w:color w:val="000000"/>
                <w:sz w:val="18"/>
                <w:szCs w:val="18"/>
              </w:rPr>
              <w:t>30209</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E99C95">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3F14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71797F">
            <w:pPr>
              <w:spacing w:line="200" w:lineRule="exact"/>
              <w:textAlignment w:val="center"/>
              <w:rPr>
                <w:rFonts w:hint="default" w:cs="宋体"/>
                <w:color w:val="000000"/>
                <w:sz w:val="18"/>
                <w:szCs w:val="18"/>
              </w:rPr>
            </w:pPr>
            <w:r>
              <w:rPr>
                <w:rFonts w:cs="宋体"/>
                <w:color w:val="000000"/>
                <w:sz w:val="18"/>
                <w:szCs w:val="18"/>
              </w:rPr>
              <w:t>31010</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CF3691">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E6E5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1CB2B0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B868B1">
            <w:pPr>
              <w:spacing w:line="200" w:lineRule="exact"/>
              <w:textAlignment w:val="center"/>
              <w:rPr>
                <w:rFonts w:hint="default" w:cs="宋体"/>
                <w:color w:val="000000"/>
                <w:sz w:val="18"/>
                <w:szCs w:val="18"/>
              </w:rPr>
            </w:pPr>
            <w:r>
              <w:rPr>
                <w:rFonts w:cs="宋体"/>
                <w:color w:val="000000"/>
                <w:sz w:val="18"/>
                <w:szCs w:val="18"/>
              </w:rPr>
              <w:t>30112</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C6A2AA">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523D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397F6B3">
            <w:pPr>
              <w:spacing w:line="200" w:lineRule="exact"/>
              <w:textAlignment w:val="center"/>
              <w:rPr>
                <w:rFonts w:hint="default" w:cs="宋体"/>
                <w:color w:val="000000"/>
                <w:sz w:val="18"/>
                <w:szCs w:val="18"/>
              </w:rPr>
            </w:pPr>
            <w:r>
              <w:rPr>
                <w:rFonts w:cs="宋体"/>
                <w:color w:val="000000"/>
                <w:sz w:val="18"/>
                <w:szCs w:val="18"/>
              </w:rPr>
              <w:t>30211</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458D88">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644C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198603">
            <w:pPr>
              <w:spacing w:line="200" w:lineRule="exact"/>
              <w:textAlignment w:val="center"/>
              <w:rPr>
                <w:rFonts w:hint="default" w:cs="宋体"/>
                <w:color w:val="000000"/>
                <w:sz w:val="18"/>
                <w:szCs w:val="18"/>
              </w:rPr>
            </w:pPr>
            <w:r>
              <w:rPr>
                <w:rFonts w:cs="宋体"/>
                <w:color w:val="000000"/>
                <w:sz w:val="18"/>
                <w:szCs w:val="18"/>
              </w:rPr>
              <w:t>31011</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422E54">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8BBE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19A0C0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7B264E">
            <w:pPr>
              <w:spacing w:line="200" w:lineRule="exact"/>
              <w:textAlignment w:val="center"/>
              <w:rPr>
                <w:rFonts w:hint="default" w:cs="宋体"/>
                <w:color w:val="000000"/>
                <w:sz w:val="18"/>
                <w:szCs w:val="18"/>
              </w:rPr>
            </w:pPr>
            <w:r>
              <w:rPr>
                <w:rFonts w:cs="宋体"/>
                <w:color w:val="000000"/>
                <w:sz w:val="18"/>
                <w:szCs w:val="18"/>
              </w:rPr>
              <w:t>30113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8EA8C4">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9827A">
            <w:pPr>
              <w:wordWrap w:val="0"/>
              <w:spacing w:line="200" w:lineRule="exact"/>
              <w:jc w:val="right"/>
              <w:textAlignment w:val="center"/>
              <w:rPr>
                <w:rFonts w:hint="default" w:cs="宋体"/>
                <w:color w:val="000000"/>
                <w:sz w:val="18"/>
                <w:szCs w:val="18"/>
              </w:rPr>
            </w:pPr>
            <w:r>
              <w:rPr>
                <w:rFonts w:cs="宋体"/>
                <w:color w:val="000000"/>
                <w:sz w:val="18"/>
                <w:szCs w:val="18"/>
              </w:rPr>
              <w:t>3.97</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A783F7">
            <w:pPr>
              <w:spacing w:line="200" w:lineRule="exact"/>
              <w:textAlignment w:val="center"/>
              <w:rPr>
                <w:rFonts w:hint="default" w:cs="宋体"/>
                <w:color w:val="000000"/>
                <w:sz w:val="18"/>
                <w:szCs w:val="18"/>
              </w:rPr>
            </w:pPr>
            <w:r>
              <w:rPr>
                <w:rFonts w:cs="宋体"/>
                <w:color w:val="000000"/>
                <w:sz w:val="18"/>
                <w:szCs w:val="18"/>
              </w:rPr>
              <w:t>30212</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13C10B">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F896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5C9FC6">
            <w:pPr>
              <w:spacing w:line="200" w:lineRule="exact"/>
              <w:textAlignment w:val="center"/>
              <w:rPr>
                <w:rFonts w:hint="default" w:cs="宋体"/>
                <w:color w:val="000000"/>
                <w:sz w:val="18"/>
                <w:szCs w:val="18"/>
              </w:rPr>
            </w:pPr>
            <w:r>
              <w:rPr>
                <w:rFonts w:cs="宋体"/>
                <w:color w:val="000000"/>
                <w:sz w:val="18"/>
                <w:szCs w:val="18"/>
              </w:rPr>
              <w:t>31012</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DA3F5E">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B16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15E1D1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9DD1FB">
            <w:pPr>
              <w:spacing w:line="200" w:lineRule="exact"/>
              <w:textAlignment w:val="center"/>
              <w:rPr>
                <w:rFonts w:hint="default" w:cs="宋体"/>
                <w:color w:val="000000"/>
                <w:sz w:val="18"/>
                <w:szCs w:val="18"/>
              </w:rPr>
            </w:pPr>
            <w:r>
              <w:rPr>
                <w:rFonts w:cs="宋体"/>
                <w:color w:val="000000"/>
                <w:sz w:val="18"/>
                <w:szCs w:val="18"/>
              </w:rPr>
              <w:t>30114</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BC92D9">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33FF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8A19A4">
            <w:pPr>
              <w:spacing w:line="200" w:lineRule="exact"/>
              <w:textAlignment w:val="center"/>
              <w:rPr>
                <w:rFonts w:hint="default" w:cs="宋体"/>
                <w:color w:val="000000"/>
                <w:sz w:val="18"/>
                <w:szCs w:val="18"/>
              </w:rPr>
            </w:pPr>
            <w:r>
              <w:rPr>
                <w:rFonts w:cs="宋体"/>
                <w:color w:val="000000"/>
                <w:sz w:val="18"/>
                <w:szCs w:val="18"/>
              </w:rPr>
              <w:t>30213</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B80F8A">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E3DE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D9A223">
            <w:pPr>
              <w:spacing w:line="200" w:lineRule="exact"/>
              <w:textAlignment w:val="center"/>
              <w:rPr>
                <w:rFonts w:hint="default" w:cs="宋体"/>
                <w:color w:val="000000"/>
                <w:sz w:val="18"/>
                <w:szCs w:val="18"/>
              </w:rPr>
            </w:pPr>
            <w:r>
              <w:rPr>
                <w:rFonts w:cs="宋体"/>
                <w:color w:val="000000"/>
                <w:sz w:val="18"/>
                <w:szCs w:val="18"/>
              </w:rPr>
              <w:t>31013</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FAF8EE">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FE5F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D9D03B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CB9633A">
            <w:pPr>
              <w:spacing w:line="200" w:lineRule="exact"/>
              <w:textAlignment w:val="center"/>
              <w:rPr>
                <w:rFonts w:hint="default" w:cs="宋体"/>
                <w:color w:val="000000"/>
                <w:sz w:val="18"/>
                <w:szCs w:val="18"/>
              </w:rPr>
            </w:pPr>
            <w:r>
              <w:rPr>
                <w:rFonts w:cs="宋体"/>
                <w:color w:val="000000"/>
                <w:sz w:val="18"/>
                <w:szCs w:val="18"/>
              </w:rPr>
              <w:t>30199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D99B5F">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AAD9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FEFF23">
            <w:pPr>
              <w:spacing w:line="200" w:lineRule="exact"/>
              <w:textAlignment w:val="center"/>
              <w:rPr>
                <w:rFonts w:hint="default" w:cs="宋体"/>
                <w:color w:val="000000"/>
                <w:sz w:val="18"/>
                <w:szCs w:val="18"/>
              </w:rPr>
            </w:pPr>
            <w:r>
              <w:rPr>
                <w:rFonts w:cs="宋体"/>
                <w:color w:val="000000"/>
                <w:sz w:val="18"/>
                <w:szCs w:val="18"/>
              </w:rPr>
              <w:t>30214</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D35866">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B4DB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D9AAA9">
            <w:pPr>
              <w:spacing w:line="200" w:lineRule="exact"/>
              <w:textAlignment w:val="center"/>
              <w:rPr>
                <w:rFonts w:hint="default" w:cs="宋体"/>
                <w:color w:val="000000"/>
                <w:sz w:val="18"/>
                <w:szCs w:val="18"/>
              </w:rPr>
            </w:pPr>
            <w:r>
              <w:rPr>
                <w:rFonts w:cs="宋体"/>
                <w:color w:val="000000"/>
                <w:sz w:val="18"/>
                <w:szCs w:val="18"/>
              </w:rPr>
              <w:t>31019</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AE3A46">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73F71">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69BDD9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A65489">
            <w:pPr>
              <w:spacing w:line="200" w:lineRule="exact"/>
              <w:textAlignment w:val="center"/>
              <w:rPr>
                <w:rFonts w:hint="default" w:cs="宋体"/>
                <w:color w:val="000000"/>
                <w:sz w:val="18"/>
                <w:szCs w:val="18"/>
              </w:rPr>
            </w:pPr>
            <w:r>
              <w:rPr>
                <w:rFonts w:cs="宋体"/>
                <w:color w:val="000000"/>
                <w:sz w:val="18"/>
                <w:szCs w:val="18"/>
              </w:rPr>
              <w:t>303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A824D4">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65EF5">
            <w:pPr>
              <w:wordWrap w:val="0"/>
              <w:spacing w:line="200" w:lineRule="exact"/>
              <w:jc w:val="right"/>
              <w:textAlignment w:val="center"/>
              <w:rPr>
                <w:rFonts w:hint="default" w:cs="宋体"/>
                <w:color w:val="000000"/>
                <w:sz w:val="18"/>
                <w:szCs w:val="18"/>
              </w:rPr>
            </w:pPr>
            <w:r>
              <w:rPr>
                <w:rFonts w:cs="宋体"/>
                <w:color w:val="000000"/>
                <w:sz w:val="18"/>
                <w:szCs w:val="18"/>
              </w:rPr>
              <w:t>3.40</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3226CB">
            <w:pPr>
              <w:spacing w:line="200" w:lineRule="exact"/>
              <w:textAlignment w:val="center"/>
              <w:rPr>
                <w:rFonts w:hint="default" w:cs="宋体"/>
                <w:color w:val="000000"/>
                <w:sz w:val="18"/>
                <w:szCs w:val="18"/>
              </w:rPr>
            </w:pPr>
            <w:r>
              <w:rPr>
                <w:rFonts w:cs="宋体"/>
                <w:color w:val="000000"/>
                <w:sz w:val="18"/>
                <w:szCs w:val="18"/>
              </w:rPr>
              <w:t>30215</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AAB5F8">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9089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7D9584">
            <w:pPr>
              <w:spacing w:line="200" w:lineRule="exact"/>
              <w:textAlignment w:val="center"/>
              <w:rPr>
                <w:rFonts w:hint="default" w:cs="宋体"/>
                <w:color w:val="000000"/>
                <w:sz w:val="18"/>
                <w:szCs w:val="18"/>
              </w:rPr>
            </w:pPr>
            <w:r>
              <w:rPr>
                <w:rFonts w:cs="宋体"/>
                <w:color w:val="000000"/>
                <w:sz w:val="18"/>
                <w:szCs w:val="18"/>
              </w:rPr>
              <w:t>31021</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6345627">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3A80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A8077D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305746">
            <w:pPr>
              <w:spacing w:line="200" w:lineRule="exact"/>
              <w:textAlignment w:val="center"/>
              <w:rPr>
                <w:rFonts w:hint="default" w:cs="宋体"/>
                <w:color w:val="000000"/>
                <w:sz w:val="18"/>
                <w:szCs w:val="18"/>
              </w:rPr>
            </w:pPr>
            <w:r>
              <w:rPr>
                <w:rFonts w:cs="宋体"/>
                <w:color w:val="000000"/>
                <w:sz w:val="18"/>
                <w:szCs w:val="18"/>
              </w:rPr>
              <w:t>30301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A00FA2">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56DC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16E19B">
            <w:pPr>
              <w:spacing w:line="200" w:lineRule="exact"/>
              <w:textAlignment w:val="center"/>
              <w:rPr>
                <w:rFonts w:hint="default" w:cs="宋体"/>
                <w:color w:val="000000"/>
                <w:sz w:val="18"/>
                <w:szCs w:val="18"/>
              </w:rPr>
            </w:pPr>
            <w:r>
              <w:rPr>
                <w:rFonts w:cs="宋体"/>
                <w:color w:val="000000"/>
                <w:sz w:val="18"/>
                <w:szCs w:val="18"/>
              </w:rPr>
              <w:t>30216</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81F7B6">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E2B5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7CF7EC">
            <w:pPr>
              <w:spacing w:line="200" w:lineRule="exact"/>
              <w:textAlignment w:val="center"/>
              <w:rPr>
                <w:rFonts w:hint="default" w:cs="宋体"/>
                <w:color w:val="000000"/>
                <w:sz w:val="18"/>
                <w:szCs w:val="18"/>
              </w:rPr>
            </w:pPr>
            <w:r>
              <w:rPr>
                <w:rFonts w:cs="宋体"/>
                <w:color w:val="000000"/>
                <w:sz w:val="18"/>
                <w:szCs w:val="18"/>
              </w:rPr>
              <w:t>31022</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B5D3F9">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73222">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B8FC76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70DD8D">
            <w:pPr>
              <w:spacing w:line="200" w:lineRule="exact"/>
              <w:textAlignment w:val="center"/>
              <w:rPr>
                <w:rFonts w:hint="default" w:cs="宋体"/>
                <w:color w:val="000000"/>
                <w:sz w:val="18"/>
                <w:szCs w:val="18"/>
              </w:rPr>
            </w:pPr>
            <w:r>
              <w:rPr>
                <w:rFonts w:cs="宋体"/>
                <w:color w:val="000000"/>
                <w:sz w:val="18"/>
                <w:szCs w:val="18"/>
              </w:rPr>
              <w:t>30302</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F779C5">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5429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49E140E">
            <w:pPr>
              <w:spacing w:line="200" w:lineRule="exact"/>
              <w:textAlignment w:val="center"/>
              <w:rPr>
                <w:rFonts w:hint="default" w:cs="宋体"/>
                <w:color w:val="000000"/>
                <w:sz w:val="18"/>
                <w:szCs w:val="18"/>
              </w:rPr>
            </w:pPr>
            <w:r>
              <w:rPr>
                <w:rFonts w:cs="宋体"/>
                <w:color w:val="000000"/>
                <w:sz w:val="18"/>
                <w:szCs w:val="18"/>
              </w:rPr>
              <w:t>30217</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C15DF4B">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B542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112802">
            <w:pPr>
              <w:spacing w:line="200" w:lineRule="exact"/>
              <w:textAlignment w:val="center"/>
              <w:rPr>
                <w:rFonts w:hint="default" w:cs="宋体"/>
                <w:color w:val="000000"/>
                <w:sz w:val="18"/>
                <w:szCs w:val="18"/>
              </w:rPr>
            </w:pPr>
            <w:r>
              <w:rPr>
                <w:rFonts w:cs="宋体"/>
                <w:color w:val="000000"/>
                <w:sz w:val="18"/>
                <w:szCs w:val="18"/>
              </w:rPr>
              <w:t>31099</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D1CDCD3">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03E0D">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EDF3CF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A1B1EE">
            <w:pPr>
              <w:spacing w:line="200" w:lineRule="exact"/>
              <w:textAlignment w:val="center"/>
              <w:rPr>
                <w:rFonts w:hint="default" w:cs="宋体"/>
                <w:color w:val="000000"/>
                <w:sz w:val="18"/>
                <w:szCs w:val="18"/>
              </w:rPr>
            </w:pPr>
            <w:r>
              <w:rPr>
                <w:rFonts w:cs="宋体"/>
                <w:color w:val="000000"/>
                <w:sz w:val="18"/>
                <w:szCs w:val="18"/>
              </w:rPr>
              <w:t>30303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A84919">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E68C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95DA8C4">
            <w:pPr>
              <w:spacing w:line="200" w:lineRule="exact"/>
              <w:textAlignment w:val="center"/>
              <w:rPr>
                <w:rFonts w:hint="default" w:cs="宋体"/>
                <w:color w:val="000000"/>
                <w:sz w:val="18"/>
                <w:szCs w:val="18"/>
              </w:rPr>
            </w:pPr>
            <w:r>
              <w:rPr>
                <w:rFonts w:cs="宋体"/>
                <w:color w:val="000000"/>
                <w:sz w:val="18"/>
                <w:szCs w:val="18"/>
              </w:rPr>
              <w:t>30218</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4FFCDD1">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5CB1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A2179A">
            <w:pPr>
              <w:spacing w:line="200" w:lineRule="exact"/>
              <w:textAlignment w:val="center"/>
              <w:rPr>
                <w:rFonts w:hint="default" w:cs="宋体"/>
                <w:color w:val="000000"/>
                <w:sz w:val="18"/>
                <w:szCs w:val="18"/>
              </w:rPr>
            </w:pPr>
            <w:r>
              <w:rPr>
                <w:rFonts w:cs="宋体"/>
                <w:color w:val="000000"/>
                <w:sz w:val="18"/>
                <w:szCs w:val="18"/>
              </w:rPr>
              <w:t>312</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19BFFF">
            <w:pPr>
              <w:spacing w:line="200" w:lineRule="exact"/>
              <w:textAlignment w:val="center"/>
              <w:rPr>
                <w:rFonts w:hint="default" w:cs="宋体"/>
                <w:color w:val="000000"/>
                <w:sz w:val="18"/>
                <w:szCs w:val="18"/>
              </w:rPr>
            </w:pPr>
            <w:r>
              <w:rPr>
                <w:rFonts w:cs="宋体"/>
                <w:color w:val="000000"/>
                <w:sz w:val="18"/>
                <w:szCs w:val="18"/>
              </w:rPr>
              <w:t>对企业补助</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C353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627D21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74C5D8">
            <w:pPr>
              <w:spacing w:line="200" w:lineRule="exact"/>
              <w:textAlignment w:val="center"/>
              <w:rPr>
                <w:rFonts w:hint="default" w:cs="宋体"/>
                <w:color w:val="000000"/>
                <w:sz w:val="18"/>
                <w:szCs w:val="18"/>
              </w:rPr>
            </w:pPr>
            <w:r>
              <w:rPr>
                <w:rFonts w:cs="宋体"/>
                <w:color w:val="000000"/>
                <w:sz w:val="18"/>
                <w:szCs w:val="18"/>
              </w:rPr>
              <w:t>30304</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664E4DE">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7BC4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BF4417">
            <w:pPr>
              <w:spacing w:line="200" w:lineRule="exact"/>
              <w:textAlignment w:val="center"/>
              <w:rPr>
                <w:rFonts w:hint="default" w:cs="宋体"/>
                <w:color w:val="000000"/>
                <w:sz w:val="18"/>
                <w:szCs w:val="18"/>
              </w:rPr>
            </w:pPr>
            <w:r>
              <w:rPr>
                <w:rFonts w:cs="宋体"/>
                <w:color w:val="000000"/>
                <w:sz w:val="18"/>
                <w:szCs w:val="18"/>
              </w:rPr>
              <w:t>30224</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396EC1">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4DC3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5595AC">
            <w:pPr>
              <w:spacing w:line="200" w:lineRule="exact"/>
              <w:textAlignment w:val="center"/>
              <w:rPr>
                <w:rFonts w:hint="default" w:cs="宋体"/>
                <w:color w:val="000000"/>
                <w:sz w:val="18"/>
                <w:szCs w:val="18"/>
              </w:rPr>
            </w:pPr>
            <w:r>
              <w:rPr>
                <w:rFonts w:cs="宋体"/>
                <w:color w:val="000000"/>
                <w:sz w:val="18"/>
                <w:szCs w:val="18"/>
              </w:rPr>
              <w:t>31201</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E60647">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E55E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39D275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D51A9E">
            <w:pPr>
              <w:spacing w:line="200" w:lineRule="exact"/>
              <w:textAlignment w:val="center"/>
              <w:rPr>
                <w:rFonts w:hint="default" w:cs="宋体"/>
                <w:color w:val="000000"/>
                <w:sz w:val="18"/>
                <w:szCs w:val="18"/>
              </w:rPr>
            </w:pPr>
            <w:r>
              <w:rPr>
                <w:rFonts w:cs="宋体"/>
                <w:color w:val="000000"/>
                <w:sz w:val="18"/>
                <w:szCs w:val="18"/>
              </w:rPr>
              <w:t>30305</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1DA10A">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12763">
            <w:pPr>
              <w:wordWrap w:val="0"/>
              <w:spacing w:line="200" w:lineRule="exact"/>
              <w:jc w:val="right"/>
              <w:textAlignment w:val="center"/>
              <w:rPr>
                <w:rFonts w:hint="default" w:cs="宋体"/>
                <w:color w:val="000000"/>
                <w:sz w:val="18"/>
                <w:szCs w:val="18"/>
              </w:rPr>
            </w:pPr>
            <w:r>
              <w:rPr>
                <w:rFonts w:cs="宋体"/>
                <w:color w:val="000000"/>
                <w:sz w:val="18"/>
                <w:szCs w:val="18"/>
              </w:rPr>
              <w:t>3.06</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7515B7">
            <w:pPr>
              <w:spacing w:line="200" w:lineRule="exact"/>
              <w:textAlignment w:val="center"/>
              <w:rPr>
                <w:rFonts w:hint="default" w:cs="宋体"/>
                <w:color w:val="000000"/>
                <w:sz w:val="18"/>
                <w:szCs w:val="18"/>
              </w:rPr>
            </w:pPr>
            <w:r>
              <w:rPr>
                <w:rFonts w:cs="宋体"/>
                <w:color w:val="000000"/>
                <w:sz w:val="18"/>
                <w:szCs w:val="18"/>
              </w:rPr>
              <w:t>30225</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39BAB6B">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A051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B9E083">
            <w:pPr>
              <w:spacing w:line="200" w:lineRule="exact"/>
              <w:textAlignment w:val="center"/>
              <w:rPr>
                <w:rFonts w:hint="default" w:cs="宋体"/>
                <w:color w:val="000000"/>
                <w:sz w:val="18"/>
                <w:szCs w:val="18"/>
              </w:rPr>
            </w:pPr>
            <w:r>
              <w:rPr>
                <w:rFonts w:cs="宋体"/>
                <w:color w:val="000000"/>
                <w:sz w:val="18"/>
                <w:szCs w:val="18"/>
              </w:rPr>
              <w:t>31203</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9FB79E">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ABE3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2785B8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03B408">
            <w:pPr>
              <w:spacing w:line="200" w:lineRule="exact"/>
              <w:textAlignment w:val="center"/>
              <w:rPr>
                <w:rFonts w:hint="default" w:cs="宋体"/>
                <w:color w:val="000000"/>
                <w:sz w:val="18"/>
                <w:szCs w:val="18"/>
              </w:rPr>
            </w:pPr>
            <w:r>
              <w:rPr>
                <w:rFonts w:cs="宋体"/>
                <w:color w:val="000000"/>
                <w:sz w:val="18"/>
                <w:szCs w:val="18"/>
              </w:rPr>
              <w:t>30306</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E46942">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34A7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C6C9DB9">
            <w:pPr>
              <w:spacing w:line="200" w:lineRule="exact"/>
              <w:textAlignment w:val="center"/>
              <w:rPr>
                <w:rFonts w:hint="default" w:cs="宋体"/>
                <w:color w:val="000000"/>
                <w:sz w:val="18"/>
                <w:szCs w:val="18"/>
              </w:rPr>
            </w:pPr>
            <w:r>
              <w:rPr>
                <w:rFonts w:cs="宋体"/>
                <w:color w:val="000000"/>
                <w:sz w:val="18"/>
                <w:szCs w:val="18"/>
              </w:rPr>
              <w:t>30226</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249CBA">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808D1">
            <w:pPr>
              <w:wordWrap w:val="0"/>
              <w:spacing w:line="200" w:lineRule="exact"/>
              <w:jc w:val="right"/>
              <w:textAlignment w:val="center"/>
              <w:rPr>
                <w:rFonts w:hint="default" w:cs="宋体"/>
                <w:color w:val="000000"/>
                <w:sz w:val="18"/>
                <w:szCs w:val="18"/>
              </w:rPr>
            </w:pPr>
            <w:r>
              <w:rPr>
                <w:rFonts w:cs="宋体"/>
                <w:color w:val="000000"/>
                <w:sz w:val="18"/>
                <w:szCs w:val="18"/>
              </w:rPr>
              <w:t>10.63</w:t>
            </w: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95DB37">
            <w:pPr>
              <w:spacing w:line="200" w:lineRule="exact"/>
              <w:textAlignment w:val="center"/>
              <w:rPr>
                <w:rFonts w:hint="default" w:cs="宋体"/>
                <w:color w:val="000000"/>
                <w:sz w:val="18"/>
                <w:szCs w:val="18"/>
              </w:rPr>
            </w:pPr>
            <w:r>
              <w:rPr>
                <w:rFonts w:cs="宋体"/>
                <w:color w:val="000000"/>
                <w:sz w:val="18"/>
                <w:szCs w:val="18"/>
              </w:rPr>
              <w:t>31204</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D56130">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85FA1">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89CB6B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A0B7E4">
            <w:pPr>
              <w:spacing w:line="200" w:lineRule="exact"/>
              <w:textAlignment w:val="center"/>
              <w:rPr>
                <w:rFonts w:hint="default" w:cs="宋体"/>
                <w:color w:val="000000"/>
                <w:sz w:val="18"/>
                <w:szCs w:val="18"/>
              </w:rPr>
            </w:pPr>
            <w:r>
              <w:rPr>
                <w:rFonts w:cs="宋体"/>
                <w:color w:val="000000"/>
                <w:sz w:val="18"/>
                <w:szCs w:val="18"/>
              </w:rPr>
              <w:t>30307</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5B65B3">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1E120">
            <w:pPr>
              <w:wordWrap w:val="0"/>
              <w:spacing w:line="200" w:lineRule="exact"/>
              <w:jc w:val="right"/>
              <w:textAlignment w:val="center"/>
              <w:rPr>
                <w:rFonts w:hint="default" w:cs="宋体"/>
                <w:color w:val="000000"/>
                <w:sz w:val="18"/>
                <w:szCs w:val="18"/>
              </w:rPr>
            </w:pPr>
            <w:r>
              <w:rPr>
                <w:rFonts w:cs="宋体"/>
                <w:color w:val="000000"/>
                <w:sz w:val="18"/>
                <w:szCs w:val="18"/>
              </w:rPr>
              <w:t>0.34</w:t>
            </w: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7D66EF">
            <w:pPr>
              <w:spacing w:line="200" w:lineRule="exact"/>
              <w:textAlignment w:val="center"/>
              <w:rPr>
                <w:rFonts w:hint="default" w:cs="宋体"/>
                <w:color w:val="000000"/>
                <w:sz w:val="18"/>
                <w:szCs w:val="18"/>
              </w:rPr>
            </w:pPr>
            <w:r>
              <w:rPr>
                <w:rFonts w:cs="宋体"/>
                <w:color w:val="000000"/>
                <w:sz w:val="18"/>
                <w:szCs w:val="18"/>
              </w:rPr>
              <w:t>30227</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323FC0">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A3D6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BF62D5">
            <w:pPr>
              <w:spacing w:line="200" w:lineRule="exact"/>
              <w:textAlignment w:val="center"/>
              <w:rPr>
                <w:rFonts w:hint="default" w:cs="宋体"/>
                <w:color w:val="000000"/>
                <w:sz w:val="18"/>
                <w:szCs w:val="18"/>
              </w:rPr>
            </w:pPr>
            <w:r>
              <w:rPr>
                <w:rFonts w:cs="宋体"/>
                <w:color w:val="000000"/>
                <w:sz w:val="18"/>
                <w:szCs w:val="18"/>
              </w:rPr>
              <w:t>31205</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7B0E3A">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2C5F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155B8A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470459">
            <w:pPr>
              <w:spacing w:line="200" w:lineRule="exact"/>
              <w:textAlignment w:val="center"/>
              <w:rPr>
                <w:rFonts w:hint="default" w:cs="宋体"/>
                <w:color w:val="000000"/>
                <w:sz w:val="18"/>
                <w:szCs w:val="18"/>
              </w:rPr>
            </w:pPr>
            <w:r>
              <w:rPr>
                <w:rFonts w:cs="宋体"/>
                <w:color w:val="000000"/>
                <w:sz w:val="18"/>
                <w:szCs w:val="18"/>
              </w:rPr>
              <w:t>30308</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A1F618">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1267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694D27">
            <w:pPr>
              <w:spacing w:line="200" w:lineRule="exact"/>
              <w:textAlignment w:val="center"/>
              <w:rPr>
                <w:rFonts w:hint="default" w:cs="宋体"/>
                <w:color w:val="000000"/>
                <w:sz w:val="18"/>
                <w:szCs w:val="18"/>
              </w:rPr>
            </w:pPr>
            <w:r>
              <w:rPr>
                <w:rFonts w:cs="宋体"/>
                <w:color w:val="000000"/>
                <w:sz w:val="18"/>
                <w:szCs w:val="18"/>
              </w:rPr>
              <w:t>30228</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E3C1D2">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A8A6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91C480E">
            <w:pPr>
              <w:spacing w:line="200" w:lineRule="exact"/>
              <w:textAlignment w:val="center"/>
              <w:rPr>
                <w:rFonts w:hint="default" w:cs="宋体"/>
                <w:color w:val="000000"/>
                <w:sz w:val="18"/>
                <w:szCs w:val="18"/>
              </w:rPr>
            </w:pPr>
            <w:r>
              <w:rPr>
                <w:rFonts w:cs="宋体"/>
                <w:color w:val="000000"/>
                <w:sz w:val="18"/>
                <w:szCs w:val="18"/>
              </w:rPr>
              <w:t>31299</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820FDB">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B469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D25850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A020AB">
            <w:pPr>
              <w:spacing w:line="200" w:lineRule="exact"/>
              <w:textAlignment w:val="center"/>
              <w:rPr>
                <w:rFonts w:hint="default" w:cs="宋体"/>
                <w:color w:val="000000"/>
                <w:sz w:val="18"/>
                <w:szCs w:val="18"/>
              </w:rPr>
            </w:pPr>
            <w:r>
              <w:rPr>
                <w:rFonts w:cs="宋体"/>
                <w:color w:val="000000"/>
                <w:sz w:val="18"/>
                <w:szCs w:val="18"/>
              </w:rPr>
              <w:t>30309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4C0C8B">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5777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A21EC3">
            <w:pPr>
              <w:spacing w:line="200" w:lineRule="exact"/>
              <w:textAlignment w:val="center"/>
              <w:rPr>
                <w:rFonts w:hint="default" w:cs="宋体"/>
                <w:color w:val="000000"/>
                <w:sz w:val="18"/>
                <w:szCs w:val="18"/>
              </w:rPr>
            </w:pPr>
            <w:r>
              <w:rPr>
                <w:rFonts w:cs="宋体"/>
                <w:color w:val="000000"/>
                <w:sz w:val="18"/>
                <w:szCs w:val="18"/>
              </w:rPr>
              <w:t>30229</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39DE8C">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8A82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B3D094">
            <w:pPr>
              <w:spacing w:line="200" w:lineRule="exact"/>
              <w:textAlignment w:val="center"/>
              <w:rPr>
                <w:rFonts w:hint="default" w:cs="宋体"/>
                <w:color w:val="000000"/>
                <w:sz w:val="18"/>
                <w:szCs w:val="18"/>
              </w:rPr>
            </w:pPr>
            <w:r>
              <w:rPr>
                <w:rFonts w:cs="宋体"/>
                <w:color w:val="000000"/>
                <w:sz w:val="18"/>
                <w:szCs w:val="18"/>
              </w:rPr>
              <w:t>399</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4EF888">
            <w:pPr>
              <w:spacing w:line="200" w:lineRule="exact"/>
              <w:textAlignment w:val="center"/>
              <w:rPr>
                <w:rFonts w:hint="default" w:cs="宋体"/>
                <w:color w:val="000000"/>
                <w:sz w:val="18"/>
                <w:szCs w:val="18"/>
              </w:rPr>
            </w:pPr>
            <w:r>
              <w:rPr>
                <w:rFonts w:cs="宋体"/>
                <w:color w:val="000000"/>
                <w:sz w:val="18"/>
                <w:szCs w:val="18"/>
              </w:rPr>
              <w:t>其他支出</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6BDF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DF7AE6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3845160">
            <w:pPr>
              <w:spacing w:line="200" w:lineRule="exact"/>
              <w:textAlignment w:val="center"/>
              <w:rPr>
                <w:rFonts w:hint="default" w:cs="宋体"/>
                <w:color w:val="000000"/>
                <w:sz w:val="18"/>
                <w:szCs w:val="18"/>
              </w:rPr>
            </w:pPr>
            <w:r>
              <w:rPr>
                <w:rFonts w:cs="宋体"/>
                <w:color w:val="000000"/>
                <w:sz w:val="18"/>
                <w:szCs w:val="18"/>
              </w:rPr>
              <w:t>30310</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A6AC66">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CE6F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C4B919">
            <w:pPr>
              <w:spacing w:line="200" w:lineRule="exact"/>
              <w:textAlignment w:val="center"/>
              <w:rPr>
                <w:rFonts w:hint="default" w:cs="宋体"/>
                <w:color w:val="000000"/>
                <w:sz w:val="18"/>
                <w:szCs w:val="18"/>
              </w:rPr>
            </w:pPr>
            <w:r>
              <w:rPr>
                <w:rFonts w:cs="宋体"/>
                <w:color w:val="000000"/>
                <w:sz w:val="18"/>
                <w:szCs w:val="18"/>
              </w:rPr>
              <w:t>30231</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564323">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D735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44F200">
            <w:pPr>
              <w:spacing w:line="200" w:lineRule="exact"/>
              <w:textAlignment w:val="center"/>
              <w:rPr>
                <w:rFonts w:hint="default" w:cs="宋体"/>
                <w:color w:val="000000"/>
                <w:sz w:val="18"/>
                <w:szCs w:val="18"/>
              </w:rPr>
            </w:pPr>
            <w:r>
              <w:rPr>
                <w:rFonts w:cs="宋体"/>
                <w:color w:val="000000"/>
                <w:sz w:val="18"/>
                <w:szCs w:val="18"/>
              </w:rPr>
              <w:t>39907</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D06A725">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308B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A8A967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3D12A1">
            <w:pPr>
              <w:spacing w:line="200" w:lineRule="exact"/>
              <w:textAlignment w:val="center"/>
              <w:rPr>
                <w:rFonts w:hint="default" w:cs="宋体"/>
                <w:color w:val="000000"/>
                <w:sz w:val="18"/>
                <w:szCs w:val="18"/>
              </w:rPr>
            </w:pPr>
            <w:r>
              <w:rPr>
                <w:rFonts w:cs="宋体"/>
                <w:color w:val="000000"/>
                <w:sz w:val="18"/>
                <w:szCs w:val="18"/>
              </w:rPr>
              <w:t>30311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9B39603">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CCA3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DD59645">
            <w:pPr>
              <w:spacing w:line="200" w:lineRule="exact"/>
              <w:textAlignment w:val="center"/>
              <w:rPr>
                <w:rFonts w:hint="default" w:cs="宋体"/>
                <w:color w:val="000000"/>
                <w:sz w:val="18"/>
                <w:szCs w:val="18"/>
              </w:rPr>
            </w:pPr>
            <w:r>
              <w:rPr>
                <w:rFonts w:cs="宋体"/>
                <w:color w:val="000000"/>
                <w:sz w:val="18"/>
                <w:szCs w:val="18"/>
              </w:rPr>
              <w:t>30239</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DC6F71">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6BEF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F96928">
            <w:pPr>
              <w:spacing w:line="200" w:lineRule="exact"/>
              <w:textAlignment w:val="center"/>
              <w:rPr>
                <w:rFonts w:hint="default" w:cs="宋体"/>
                <w:color w:val="000000"/>
                <w:sz w:val="18"/>
                <w:szCs w:val="18"/>
              </w:rPr>
            </w:pPr>
            <w:r>
              <w:rPr>
                <w:rFonts w:cs="宋体"/>
                <w:color w:val="000000"/>
                <w:sz w:val="18"/>
                <w:szCs w:val="18"/>
              </w:rPr>
              <w:t>39908</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46FA04A">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2B2C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57D8DD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A6D346">
            <w:pPr>
              <w:spacing w:line="200" w:lineRule="exact"/>
              <w:textAlignment w:val="center"/>
              <w:rPr>
                <w:rFonts w:hint="default" w:cs="宋体"/>
                <w:color w:val="000000"/>
                <w:sz w:val="18"/>
                <w:szCs w:val="18"/>
              </w:rPr>
            </w:pPr>
            <w:r>
              <w:rPr>
                <w:rFonts w:cs="宋体"/>
                <w:color w:val="000000"/>
                <w:sz w:val="18"/>
                <w:szCs w:val="18"/>
              </w:rPr>
              <w:t>30399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5BD928">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5A60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3ADB8B">
            <w:pPr>
              <w:spacing w:line="200" w:lineRule="exact"/>
              <w:textAlignment w:val="center"/>
              <w:rPr>
                <w:rFonts w:hint="default" w:cs="宋体"/>
                <w:color w:val="000000"/>
                <w:sz w:val="18"/>
                <w:szCs w:val="18"/>
              </w:rPr>
            </w:pPr>
            <w:r>
              <w:rPr>
                <w:rFonts w:cs="宋体"/>
                <w:color w:val="000000"/>
                <w:sz w:val="18"/>
                <w:szCs w:val="18"/>
              </w:rPr>
              <w:t>30240</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FA6A9F">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0AFF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19C3E4">
            <w:pPr>
              <w:spacing w:line="200" w:lineRule="exact"/>
              <w:textAlignment w:val="center"/>
              <w:rPr>
                <w:rFonts w:hint="default" w:cs="宋体"/>
                <w:color w:val="000000"/>
                <w:sz w:val="18"/>
                <w:szCs w:val="18"/>
              </w:rPr>
            </w:pPr>
            <w:r>
              <w:rPr>
                <w:rFonts w:cs="宋体"/>
                <w:color w:val="000000"/>
                <w:sz w:val="18"/>
                <w:szCs w:val="18"/>
              </w:rPr>
              <w:t>39909</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CE39BC">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C821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B7AAD2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407B163">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34AA5B">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BBB9DE1">
            <w:pPr>
              <w:spacing w:line="200" w:lineRule="exact"/>
              <w:rPr>
                <w:rFonts w:hint="default" w:cs="宋体"/>
                <w:color w:val="000000"/>
                <w:sz w:val="18"/>
                <w:szCs w:val="18"/>
              </w:rPr>
            </w:pP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C3F949">
            <w:pPr>
              <w:spacing w:line="200" w:lineRule="exact"/>
              <w:textAlignment w:val="center"/>
              <w:rPr>
                <w:rFonts w:hint="default" w:cs="宋体"/>
                <w:color w:val="000000"/>
                <w:sz w:val="18"/>
                <w:szCs w:val="18"/>
              </w:rPr>
            </w:pPr>
            <w:r>
              <w:rPr>
                <w:rFonts w:cs="宋体"/>
                <w:color w:val="000000"/>
                <w:sz w:val="18"/>
                <w:szCs w:val="18"/>
              </w:rPr>
              <w:t>30299</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FDDE3E">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3C1F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F5066A">
            <w:pPr>
              <w:spacing w:line="200" w:lineRule="exact"/>
              <w:textAlignment w:val="center"/>
              <w:rPr>
                <w:rFonts w:hint="default" w:cs="宋体"/>
                <w:color w:val="000000"/>
                <w:sz w:val="18"/>
                <w:szCs w:val="18"/>
              </w:rPr>
            </w:pPr>
            <w:r>
              <w:rPr>
                <w:rFonts w:cs="宋体"/>
                <w:color w:val="000000"/>
                <w:sz w:val="18"/>
                <w:szCs w:val="18"/>
              </w:rPr>
              <w:t>39910</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EE1F43">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6A34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4DC65F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19C316">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214349">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47B1BA9">
            <w:pPr>
              <w:spacing w:line="200" w:lineRule="exact"/>
              <w:rPr>
                <w:rFonts w:hint="default" w:cs="宋体"/>
                <w:color w:val="000000"/>
                <w:sz w:val="18"/>
                <w:szCs w:val="18"/>
              </w:rPr>
            </w:pP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F2D99E1">
            <w:pPr>
              <w:spacing w:line="200" w:lineRule="exact"/>
              <w:textAlignment w:val="center"/>
              <w:rPr>
                <w:rFonts w:hint="default" w:cs="宋体"/>
                <w:color w:val="000000"/>
                <w:sz w:val="18"/>
                <w:szCs w:val="18"/>
              </w:rPr>
            </w:pPr>
            <w:r>
              <w:rPr>
                <w:rFonts w:cs="宋体"/>
                <w:color w:val="000000"/>
                <w:sz w:val="18"/>
                <w:szCs w:val="18"/>
              </w:rPr>
              <w:t>307</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50E8F6">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6C7E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9A64D1">
            <w:pPr>
              <w:spacing w:line="200" w:lineRule="exact"/>
              <w:textAlignment w:val="center"/>
              <w:rPr>
                <w:rFonts w:hint="default" w:cs="宋体"/>
                <w:color w:val="000000"/>
                <w:sz w:val="18"/>
                <w:szCs w:val="18"/>
              </w:rPr>
            </w:pPr>
            <w:r>
              <w:rPr>
                <w:rFonts w:cs="宋体"/>
                <w:color w:val="000000"/>
                <w:sz w:val="18"/>
                <w:szCs w:val="18"/>
              </w:rPr>
              <w:t>39999</w:t>
            </w: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F094747">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D60C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6D41AD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F99AA1">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CDD608F">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AA0AD5">
            <w:pPr>
              <w:spacing w:line="200" w:lineRule="exact"/>
              <w:rPr>
                <w:rFonts w:hint="default" w:cs="宋体"/>
                <w:color w:val="000000"/>
                <w:sz w:val="18"/>
                <w:szCs w:val="18"/>
              </w:rPr>
            </w:pP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3AF340C">
            <w:pPr>
              <w:spacing w:line="200" w:lineRule="exact"/>
              <w:textAlignment w:val="center"/>
              <w:rPr>
                <w:rFonts w:hint="default" w:cs="宋体"/>
                <w:color w:val="000000"/>
                <w:sz w:val="18"/>
                <w:szCs w:val="18"/>
              </w:rPr>
            </w:pPr>
            <w:r>
              <w:rPr>
                <w:rFonts w:cs="宋体"/>
                <w:color w:val="000000"/>
                <w:sz w:val="18"/>
                <w:szCs w:val="18"/>
              </w:rPr>
              <w:t>30701</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D882A2">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6B0D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7BCEA25">
            <w:pPr>
              <w:spacing w:line="200" w:lineRule="exact"/>
              <w:rPr>
                <w:rFonts w:hint="default" w:cs="宋体"/>
                <w:color w:val="000000"/>
                <w:sz w:val="18"/>
                <w:szCs w:val="18"/>
              </w:rPr>
            </w:pP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77C4DB">
            <w:pPr>
              <w:spacing w:line="200" w:lineRule="exact"/>
              <w:rPr>
                <w:rFonts w:hint="default" w:cs="宋体"/>
                <w:color w:val="000000"/>
                <w:sz w:val="18"/>
                <w:szCs w:val="18"/>
              </w:rPr>
            </w:pP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17E59">
            <w:pPr>
              <w:spacing w:line="200" w:lineRule="exact"/>
              <w:jc w:val="right"/>
              <w:rPr>
                <w:rFonts w:hint="default" w:cs="宋体"/>
                <w:color w:val="000000"/>
                <w:sz w:val="18"/>
                <w:szCs w:val="18"/>
              </w:rPr>
            </w:pPr>
          </w:p>
        </w:tc>
      </w:tr>
      <w:tr w14:paraId="2E500AA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F71291">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5B9CC4">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654C5B1">
            <w:pPr>
              <w:spacing w:line="200" w:lineRule="exact"/>
              <w:rPr>
                <w:rFonts w:hint="default" w:cs="宋体"/>
                <w:color w:val="000000"/>
                <w:sz w:val="18"/>
                <w:szCs w:val="18"/>
              </w:rPr>
            </w:pP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A428B4">
            <w:pPr>
              <w:spacing w:line="200" w:lineRule="exact"/>
              <w:textAlignment w:val="center"/>
              <w:rPr>
                <w:rFonts w:hint="default" w:cs="宋体"/>
                <w:color w:val="000000"/>
                <w:sz w:val="18"/>
                <w:szCs w:val="18"/>
              </w:rPr>
            </w:pPr>
            <w:r>
              <w:rPr>
                <w:rFonts w:cs="宋体"/>
                <w:color w:val="000000"/>
                <w:sz w:val="18"/>
                <w:szCs w:val="18"/>
              </w:rPr>
              <w:t>30702</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4B8B02">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C04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77FDE0">
            <w:pPr>
              <w:spacing w:line="200" w:lineRule="exact"/>
              <w:rPr>
                <w:rFonts w:hint="default" w:cs="宋体"/>
                <w:color w:val="000000"/>
                <w:sz w:val="18"/>
                <w:szCs w:val="18"/>
              </w:rPr>
            </w:pP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389ECD">
            <w:pPr>
              <w:spacing w:line="200" w:lineRule="exact"/>
              <w:rPr>
                <w:rFonts w:hint="default" w:cs="宋体"/>
                <w:color w:val="000000"/>
                <w:sz w:val="18"/>
                <w:szCs w:val="18"/>
              </w:rPr>
            </w:pP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27B13">
            <w:pPr>
              <w:spacing w:line="200" w:lineRule="exact"/>
              <w:jc w:val="right"/>
              <w:rPr>
                <w:rFonts w:hint="default" w:cs="宋体"/>
                <w:color w:val="000000"/>
                <w:sz w:val="18"/>
                <w:szCs w:val="18"/>
              </w:rPr>
            </w:pPr>
          </w:p>
        </w:tc>
      </w:tr>
      <w:tr w14:paraId="28881E5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204B7E">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73DD349">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0F846A7">
            <w:pPr>
              <w:spacing w:line="200" w:lineRule="exact"/>
              <w:rPr>
                <w:rFonts w:hint="default" w:cs="宋体"/>
                <w:color w:val="000000"/>
                <w:sz w:val="18"/>
                <w:szCs w:val="18"/>
              </w:rPr>
            </w:pP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EDE6B9">
            <w:pPr>
              <w:spacing w:line="200" w:lineRule="exact"/>
              <w:textAlignment w:val="center"/>
              <w:rPr>
                <w:rFonts w:hint="default" w:cs="宋体"/>
                <w:color w:val="000000"/>
                <w:sz w:val="18"/>
                <w:szCs w:val="18"/>
              </w:rPr>
            </w:pPr>
            <w:r>
              <w:rPr>
                <w:rFonts w:cs="宋体"/>
                <w:color w:val="000000"/>
                <w:sz w:val="18"/>
                <w:szCs w:val="18"/>
              </w:rPr>
              <w:t>30703</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2756AD4">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5C4C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414FCE">
            <w:pPr>
              <w:spacing w:line="200" w:lineRule="exact"/>
              <w:rPr>
                <w:rFonts w:hint="default" w:cs="宋体"/>
                <w:color w:val="000000"/>
                <w:sz w:val="18"/>
                <w:szCs w:val="18"/>
              </w:rPr>
            </w:pP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0140B9">
            <w:pPr>
              <w:spacing w:line="200" w:lineRule="exact"/>
              <w:rPr>
                <w:rFonts w:hint="default" w:cs="宋体"/>
                <w:color w:val="000000"/>
                <w:sz w:val="18"/>
                <w:szCs w:val="18"/>
              </w:rPr>
            </w:pP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40411">
            <w:pPr>
              <w:spacing w:line="200" w:lineRule="exact"/>
              <w:jc w:val="right"/>
              <w:rPr>
                <w:rFonts w:hint="default" w:cs="宋体"/>
                <w:color w:val="000000"/>
                <w:sz w:val="18"/>
                <w:szCs w:val="18"/>
              </w:rPr>
            </w:pPr>
          </w:p>
        </w:tc>
      </w:tr>
      <w:tr w14:paraId="3E7AC1F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977769">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392B38">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1298852">
            <w:pPr>
              <w:spacing w:line="200" w:lineRule="exact"/>
              <w:rPr>
                <w:rFonts w:hint="default" w:cs="宋体"/>
                <w:color w:val="000000"/>
                <w:sz w:val="18"/>
                <w:szCs w:val="18"/>
              </w:rPr>
            </w:pPr>
          </w:p>
        </w:tc>
        <w:tc>
          <w:tcPr>
            <w:tcW w:w="83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D23479">
            <w:pPr>
              <w:spacing w:line="200" w:lineRule="exact"/>
              <w:textAlignment w:val="center"/>
              <w:rPr>
                <w:rFonts w:hint="default" w:cs="宋体"/>
                <w:color w:val="000000"/>
                <w:sz w:val="18"/>
                <w:szCs w:val="18"/>
              </w:rPr>
            </w:pPr>
            <w:r>
              <w:rPr>
                <w:rFonts w:cs="宋体"/>
                <w:color w:val="000000"/>
                <w:sz w:val="18"/>
                <w:szCs w:val="18"/>
              </w:rPr>
              <w:t>30704</w:t>
            </w:r>
          </w:p>
        </w:tc>
        <w:tc>
          <w:tcPr>
            <w:tcW w:w="19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0E78EE">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ECF4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25C327">
            <w:pPr>
              <w:spacing w:line="200" w:lineRule="exact"/>
              <w:rPr>
                <w:rFonts w:hint="default" w:cs="宋体"/>
                <w:color w:val="000000"/>
                <w:sz w:val="18"/>
                <w:szCs w:val="18"/>
              </w:rPr>
            </w:pPr>
          </w:p>
        </w:tc>
        <w:tc>
          <w:tcPr>
            <w:tcW w:w="351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6439F1">
            <w:pPr>
              <w:spacing w:line="200" w:lineRule="exact"/>
              <w:rPr>
                <w:rFonts w:hint="default" w:cs="宋体"/>
                <w:color w:val="000000"/>
                <w:sz w:val="18"/>
                <w:szCs w:val="18"/>
              </w:rPr>
            </w:pP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A9715">
            <w:pPr>
              <w:spacing w:line="200" w:lineRule="exact"/>
              <w:jc w:val="right"/>
              <w:rPr>
                <w:rFonts w:hint="default" w:cs="宋体"/>
                <w:color w:val="000000"/>
                <w:sz w:val="18"/>
                <w:szCs w:val="18"/>
              </w:rPr>
            </w:pPr>
          </w:p>
        </w:tc>
      </w:tr>
      <w:tr w14:paraId="34657F90">
        <w:tblPrEx>
          <w:tblCellMar>
            <w:top w:w="0" w:type="dxa"/>
            <w:left w:w="0" w:type="dxa"/>
            <w:bottom w:w="0" w:type="dxa"/>
            <w:right w:w="0" w:type="dxa"/>
          </w:tblCellMar>
        </w:tblPrEx>
        <w:trPr>
          <w:trHeight w:val="90" w:hRule="atLeast"/>
        </w:trPr>
        <w:tc>
          <w:tcPr>
            <w:tcW w:w="333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5EC681">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F27CCB8">
            <w:pPr>
              <w:wordWrap w:val="0"/>
              <w:spacing w:line="200" w:lineRule="exact"/>
              <w:jc w:val="right"/>
              <w:textAlignment w:val="bottom"/>
              <w:rPr>
                <w:rFonts w:hint="default" w:cs="宋体"/>
                <w:color w:val="000000"/>
                <w:sz w:val="18"/>
                <w:szCs w:val="18"/>
              </w:rPr>
            </w:pPr>
            <w:r>
              <w:rPr>
                <w:rFonts w:cs="宋体"/>
                <w:color w:val="000000"/>
                <w:sz w:val="18"/>
                <w:szCs w:val="18"/>
              </w:rPr>
              <w:t>113.87</w:t>
            </w:r>
            <w:r>
              <w:rPr>
                <w:color w:val="000000"/>
                <w:sz w:val="18"/>
                <w:u w:color="auto"/>
              </w:rPr>
              <w:t xml:space="preserve"> </w:t>
            </w:r>
          </w:p>
        </w:tc>
        <w:tc>
          <w:tcPr>
            <w:tcW w:w="8729"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B6440D6">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BC9601">
            <w:pPr>
              <w:wordWrap w:val="0"/>
              <w:spacing w:line="200" w:lineRule="exact"/>
              <w:jc w:val="right"/>
              <w:textAlignment w:val="center"/>
              <w:rPr>
                <w:rFonts w:hint="default" w:cs="宋体"/>
                <w:color w:val="000000"/>
                <w:sz w:val="18"/>
                <w:szCs w:val="18"/>
              </w:rPr>
            </w:pPr>
            <w:r>
              <w:rPr>
                <w:rFonts w:cs="宋体"/>
                <w:color w:val="000000"/>
                <w:sz w:val="18"/>
                <w:szCs w:val="18"/>
              </w:rPr>
              <w:t>10.63</w:t>
            </w:r>
            <w:r>
              <w:rPr>
                <w:color w:val="000000"/>
                <w:sz w:val="18"/>
                <w:u w:color="auto"/>
              </w:rPr>
              <w:t xml:space="preserve"> </w:t>
            </w:r>
          </w:p>
        </w:tc>
      </w:tr>
    </w:tbl>
    <w:p w14:paraId="59EC67F7">
      <w:pPr>
        <w:rPr>
          <w:rFonts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p>
    <w:p w14:paraId="495102CF">
      <w:pPr>
        <w:pStyle w:val="2"/>
      </w:pPr>
    </w:p>
    <w:p w14:paraId="5BE0F93F">
      <w:pPr>
        <w:rPr>
          <w:rFonts w:hint="eastAsia" w:ascii="宋体" w:hAnsi="宋体" w:eastAsia="宋体" w:cs="宋体"/>
          <w:sz w:val="21"/>
          <w:szCs w:val="21"/>
        </w:rPr>
      </w:pPr>
      <w:r>
        <w:rPr>
          <w:rFonts w:cs="宋体"/>
          <w:sz w:val="20"/>
          <w:szCs w:val="20"/>
        </w:rPr>
        <w:br w:type="textWrapping"/>
      </w:r>
    </w:p>
    <w:tbl>
      <w:tblPr>
        <w:tblStyle w:val="9"/>
        <w:tblW w:w="15360" w:type="dxa"/>
        <w:tblInd w:w="0" w:type="dxa"/>
        <w:tblLayout w:type="fixed"/>
        <w:tblCellMar>
          <w:top w:w="0" w:type="dxa"/>
          <w:left w:w="0" w:type="dxa"/>
          <w:bottom w:w="0" w:type="dxa"/>
          <w:right w:w="0" w:type="dxa"/>
        </w:tblCellMar>
      </w:tblPr>
      <w:tblGrid>
        <w:gridCol w:w="1851"/>
        <w:gridCol w:w="3085"/>
        <w:gridCol w:w="1705"/>
        <w:gridCol w:w="1705"/>
        <w:gridCol w:w="1705"/>
        <w:gridCol w:w="1"/>
        <w:gridCol w:w="1704"/>
        <w:gridCol w:w="1"/>
        <w:gridCol w:w="1769"/>
        <w:gridCol w:w="1834"/>
      </w:tblGrid>
      <w:tr w14:paraId="4FA9DA43">
        <w:tblPrEx>
          <w:tblCellMar>
            <w:top w:w="0" w:type="dxa"/>
            <w:left w:w="0" w:type="dxa"/>
            <w:bottom w:w="0" w:type="dxa"/>
            <w:right w:w="0" w:type="dxa"/>
          </w:tblCellMar>
        </w:tblPrEx>
        <w:trPr>
          <w:trHeight w:val="702" w:hRule="atLeast"/>
        </w:trPr>
        <w:tc>
          <w:tcPr>
            <w:tcW w:w="15360" w:type="dxa"/>
            <w:gridSpan w:val="10"/>
            <w:tcBorders>
              <w:top w:val="nil"/>
              <w:left w:val="nil"/>
              <w:bottom w:val="nil"/>
              <w:right w:val="nil"/>
            </w:tcBorders>
            <w:shd w:val="clear" w:color="auto" w:fill="auto"/>
            <w:tcMar>
              <w:top w:w="15" w:type="dxa"/>
              <w:left w:w="15" w:type="dxa"/>
              <w:right w:w="15" w:type="dxa"/>
            </w:tcMar>
            <w:vAlign w:val="bottom"/>
          </w:tcPr>
          <w:p w14:paraId="49CCD318">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641B2D1B">
        <w:tblPrEx>
          <w:tblCellMar>
            <w:top w:w="0" w:type="dxa"/>
            <w:left w:w="0" w:type="dxa"/>
            <w:bottom w:w="0" w:type="dxa"/>
            <w:right w:w="0" w:type="dxa"/>
          </w:tblCellMar>
        </w:tblPrEx>
        <w:trPr>
          <w:trHeight w:val="366" w:hRule="atLeast"/>
        </w:trPr>
        <w:tc>
          <w:tcPr>
            <w:tcW w:w="4936" w:type="dxa"/>
            <w:gridSpan w:val="2"/>
            <w:vMerge w:val="restart"/>
            <w:tcBorders>
              <w:top w:val="nil"/>
              <w:left w:val="nil"/>
              <w:right w:val="nil"/>
            </w:tcBorders>
            <w:shd w:val="clear" w:color="auto" w:fill="auto"/>
            <w:tcMar>
              <w:top w:w="15" w:type="dxa"/>
              <w:left w:w="15" w:type="dxa"/>
              <w:right w:w="15" w:type="dxa"/>
            </w:tcMar>
            <w:vAlign w:val="bottom"/>
          </w:tcPr>
          <w:p w14:paraId="0ABE3012">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重庆市秀山土家族苗族自治县海洋乡卫生院</w:t>
            </w:r>
          </w:p>
        </w:tc>
        <w:tc>
          <w:tcPr>
            <w:tcW w:w="1705" w:type="dxa"/>
            <w:tcBorders>
              <w:top w:val="nil"/>
              <w:left w:val="nil"/>
              <w:bottom w:val="nil"/>
              <w:right w:val="nil"/>
            </w:tcBorders>
            <w:shd w:val="clear" w:color="auto" w:fill="auto"/>
            <w:tcMar>
              <w:top w:w="15" w:type="dxa"/>
              <w:left w:w="15" w:type="dxa"/>
              <w:right w:w="15" w:type="dxa"/>
            </w:tcMar>
            <w:vAlign w:val="bottom"/>
          </w:tcPr>
          <w:p w14:paraId="1036C759">
            <w:pPr>
              <w:rPr>
                <w:rFonts w:hint="default" w:cs="宋体"/>
                <w:color w:val="000000"/>
                <w:sz w:val="20"/>
                <w:szCs w:val="20"/>
              </w:rPr>
            </w:pPr>
          </w:p>
        </w:tc>
        <w:tc>
          <w:tcPr>
            <w:tcW w:w="1705" w:type="dxa"/>
            <w:tcBorders>
              <w:top w:val="nil"/>
              <w:left w:val="nil"/>
              <w:bottom w:val="nil"/>
              <w:right w:val="nil"/>
            </w:tcBorders>
            <w:shd w:val="clear" w:color="auto" w:fill="auto"/>
            <w:tcMar>
              <w:top w:w="15" w:type="dxa"/>
              <w:left w:w="15" w:type="dxa"/>
              <w:right w:w="15" w:type="dxa"/>
            </w:tcMar>
            <w:vAlign w:val="bottom"/>
          </w:tcPr>
          <w:p w14:paraId="1DB4DBF3">
            <w:pPr>
              <w:rPr>
                <w:rFonts w:hint="default" w:cs="宋体"/>
                <w:color w:val="000000"/>
                <w:sz w:val="20"/>
                <w:szCs w:val="20"/>
              </w:rPr>
            </w:pPr>
          </w:p>
        </w:tc>
        <w:tc>
          <w:tcPr>
            <w:tcW w:w="1705" w:type="dxa"/>
            <w:tcBorders>
              <w:top w:val="nil"/>
              <w:left w:val="nil"/>
              <w:bottom w:val="nil"/>
              <w:right w:val="nil"/>
            </w:tcBorders>
            <w:shd w:val="clear" w:color="auto" w:fill="auto"/>
            <w:tcMar>
              <w:top w:w="15" w:type="dxa"/>
              <w:left w:w="15" w:type="dxa"/>
              <w:right w:w="15" w:type="dxa"/>
            </w:tcMar>
            <w:vAlign w:val="bottom"/>
          </w:tcPr>
          <w:p w14:paraId="1C727775">
            <w:pPr>
              <w:rPr>
                <w:rFonts w:hint="default" w:cs="宋体"/>
                <w:color w:val="000000"/>
                <w:sz w:val="20"/>
                <w:szCs w:val="20"/>
              </w:rPr>
            </w:pPr>
          </w:p>
        </w:tc>
        <w:tc>
          <w:tcPr>
            <w:tcW w:w="1705" w:type="dxa"/>
            <w:gridSpan w:val="2"/>
            <w:tcBorders>
              <w:top w:val="nil"/>
              <w:left w:val="nil"/>
              <w:bottom w:val="nil"/>
              <w:right w:val="nil"/>
            </w:tcBorders>
            <w:shd w:val="clear" w:color="auto" w:fill="auto"/>
            <w:tcMar>
              <w:top w:w="15" w:type="dxa"/>
              <w:left w:w="15" w:type="dxa"/>
              <w:right w:w="15" w:type="dxa"/>
            </w:tcMar>
            <w:vAlign w:val="bottom"/>
          </w:tcPr>
          <w:p w14:paraId="1D7E8647">
            <w:pPr>
              <w:rPr>
                <w:rFonts w:hint="default" w:cs="宋体"/>
                <w:color w:val="000000"/>
                <w:sz w:val="20"/>
                <w:szCs w:val="20"/>
              </w:rPr>
            </w:pPr>
          </w:p>
        </w:tc>
        <w:tc>
          <w:tcPr>
            <w:tcW w:w="1770" w:type="dxa"/>
            <w:gridSpan w:val="2"/>
            <w:tcBorders>
              <w:top w:val="nil"/>
              <w:left w:val="nil"/>
              <w:bottom w:val="nil"/>
              <w:right w:val="nil"/>
            </w:tcBorders>
            <w:shd w:val="clear" w:color="auto" w:fill="auto"/>
            <w:tcMar>
              <w:top w:w="15" w:type="dxa"/>
              <w:left w:w="15" w:type="dxa"/>
              <w:right w:w="15" w:type="dxa"/>
            </w:tcMar>
            <w:vAlign w:val="bottom"/>
          </w:tcPr>
          <w:p w14:paraId="101D5740">
            <w:pPr>
              <w:rPr>
                <w:rFonts w:hint="default" w:cs="宋体"/>
                <w:color w:val="000000"/>
                <w:sz w:val="20"/>
                <w:szCs w:val="20"/>
              </w:rPr>
            </w:pPr>
          </w:p>
        </w:tc>
        <w:tc>
          <w:tcPr>
            <w:tcW w:w="1834" w:type="dxa"/>
            <w:tcBorders>
              <w:top w:val="nil"/>
              <w:left w:val="nil"/>
              <w:bottom w:val="nil"/>
              <w:right w:val="nil"/>
            </w:tcBorders>
            <w:shd w:val="clear" w:color="auto" w:fill="auto"/>
            <w:tcMar>
              <w:top w:w="15" w:type="dxa"/>
              <w:left w:w="15" w:type="dxa"/>
              <w:right w:w="15" w:type="dxa"/>
            </w:tcMar>
            <w:vAlign w:val="bottom"/>
          </w:tcPr>
          <w:p w14:paraId="0898B6B3">
            <w:pPr>
              <w:jc w:val="right"/>
              <w:textAlignment w:val="bottom"/>
              <w:rPr>
                <w:rFonts w:hint="default" w:cs="宋体"/>
                <w:color w:val="000000"/>
                <w:sz w:val="20"/>
                <w:szCs w:val="20"/>
              </w:rPr>
            </w:pPr>
            <w:r>
              <w:rPr>
                <w:rFonts w:cs="宋体"/>
                <w:color w:val="000000"/>
                <w:sz w:val="20"/>
                <w:szCs w:val="20"/>
              </w:rPr>
              <w:t>公开07表</w:t>
            </w:r>
          </w:p>
        </w:tc>
      </w:tr>
      <w:tr w14:paraId="1F08151E">
        <w:tblPrEx>
          <w:tblCellMar>
            <w:top w:w="0" w:type="dxa"/>
            <w:left w:w="0" w:type="dxa"/>
            <w:bottom w:w="0" w:type="dxa"/>
            <w:right w:w="0" w:type="dxa"/>
          </w:tblCellMar>
        </w:tblPrEx>
        <w:trPr>
          <w:trHeight w:val="366" w:hRule="atLeast"/>
        </w:trPr>
        <w:tc>
          <w:tcPr>
            <w:tcW w:w="4936" w:type="dxa"/>
            <w:gridSpan w:val="2"/>
            <w:vMerge w:val="continue"/>
            <w:tcBorders>
              <w:left w:val="nil"/>
              <w:bottom w:val="nil"/>
              <w:right w:val="nil"/>
            </w:tcBorders>
            <w:shd w:val="clear" w:color="auto" w:fill="auto"/>
            <w:tcMar>
              <w:top w:w="15" w:type="dxa"/>
              <w:left w:w="15" w:type="dxa"/>
              <w:right w:w="15" w:type="dxa"/>
            </w:tcMar>
            <w:vAlign w:val="bottom"/>
          </w:tcPr>
          <w:p w14:paraId="12F5FE62">
            <w:pPr>
              <w:rPr>
                <w:rFonts w:hint="default" w:cs="宋体"/>
                <w:color w:val="000000"/>
                <w:sz w:val="20"/>
                <w:szCs w:val="20"/>
              </w:rPr>
            </w:pPr>
          </w:p>
        </w:tc>
        <w:tc>
          <w:tcPr>
            <w:tcW w:w="1705" w:type="dxa"/>
            <w:tcBorders>
              <w:top w:val="nil"/>
              <w:left w:val="nil"/>
              <w:bottom w:val="nil"/>
              <w:right w:val="nil"/>
            </w:tcBorders>
            <w:shd w:val="clear" w:color="auto" w:fill="auto"/>
            <w:tcMar>
              <w:top w:w="15" w:type="dxa"/>
              <w:left w:w="15" w:type="dxa"/>
              <w:right w:w="15" w:type="dxa"/>
            </w:tcMar>
            <w:vAlign w:val="bottom"/>
          </w:tcPr>
          <w:p w14:paraId="66A1C67D">
            <w:pPr>
              <w:rPr>
                <w:rFonts w:hint="default" w:cs="宋体"/>
                <w:color w:val="000000"/>
                <w:sz w:val="20"/>
                <w:szCs w:val="20"/>
              </w:rPr>
            </w:pPr>
          </w:p>
        </w:tc>
        <w:tc>
          <w:tcPr>
            <w:tcW w:w="1705" w:type="dxa"/>
            <w:tcBorders>
              <w:top w:val="nil"/>
              <w:left w:val="nil"/>
              <w:bottom w:val="nil"/>
              <w:right w:val="nil"/>
            </w:tcBorders>
            <w:shd w:val="clear" w:color="auto" w:fill="auto"/>
            <w:tcMar>
              <w:top w:w="15" w:type="dxa"/>
              <w:left w:w="15" w:type="dxa"/>
              <w:right w:w="15" w:type="dxa"/>
            </w:tcMar>
            <w:vAlign w:val="bottom"/>
          </w:tcPr>
          <w:p w14:paraId="028D9E53">
            <w:pPr>
              <w:rPr>
                <w:rFonts w:hint="default" w:cs="宋体"/>
                <w:color w:val="000000"/>
                <w:sz w:val="20"/>
                <w:szCs w:val="20"/>
              </w:rPr>
            </w:pPr>
          </w:p>
        </w:tc>
        <w:tc>
          <w:tcPr>
            <w:tcW w:w="1705" w:type="dxa"/>
            <w:tcBorders>
              <w:top w:val="nil"/>
              <w:left w:val="nil"/>
              <w:bottom w:val="nil"/>
              <w:right w:val="nil"/>
            </w:tcBorders>
            <w:shd w:val="clear" w:color="auto" w:fill="auto"/>
            <w:tcMar>
              <w:top w:w="15" w:type="dxa"/>
              <w:left w:w="15" w:type="dxa"/>
              <w:right w:w="15" w:type="dxa"/>
            </w:tcMar>
            <w:vAlign w:val="bottom"/>
          </w:tcPr>
          <w:p w14:paraId="5E4FC264">
            <w:pPr>
              <w:rPr>
                <w:rFonts w:hint="default" w:cs="宋体"/>
                <w:color w:val="000000"/>
                <w:sz w:val="20"/>
                <w:szCs w:val="20"/>
              </w:rPr>
            </w:pPr>
          </w:p>
        </w:tc>
        <w:tc>
          <w:tcPr>
            <w:tcW w:w="1705" w:type="dxa"/>
            <w:gridSpan w:val="2"/>
            <w:tcBorders>
              <w:top w:val="nil"/>
              <w:left w:val="nil"/>
              <w:bottom w:val="nil"/>
              <w:right w:val="nil"/>
            </w:tcBorders>
            <w:shd w:val="clear" w:color="auto" w:fill="auto"/>
            <w:tcMar>
              <w:top w:w="15" w:type="dxa"/>
              <w:left w:w="15" w:type="dxa"/>
              <w:right w:w="15" w:type="dxa"/>
            </w:tcMar>
            <w:vAlign w:val="bottom"/>
          </w:tcPr>
          <w:p w14:paraId="7614E016">
            <w:pPr>
              <w:rPr>
                <w:rFonts w:hint="default" w:cs="宋体"/>
                <w:color w:val="000000"/>
                <w:sz w:val="20"/>
                <w:szCs w:val="20"/>
              </w:rPr>
            </w:pPr>
          </w:p>
        </w:tc>
        <w:tc>
          <w:tcPr>
            <w:tcW w:w="1770" w:type="dxa"/>
            <w:gridSpan w:val="2"/>
            <w:tcBorders>
              <w:top w:val="nil"/>
              <w:left w:val="nil"/>
              <w:bottom w:val="nil"/>
              <w:right w:val="nil"/>
            </w:tcBorders>
            <w:shd w:val="clear" w:color="auto" w:fill="auto"/>
            <w:tcMar>
              <w:top w:w="15" w:type="dxa"/>
              <w:left w:w="15" w:type="dxa"/>
              <w:right w:w="15" w:type="dxa"/>
            </w:tcMar>
            <w:vAlign w:val="bottom"/>
          </w:tcPr>
          <w:p w14:paraId="4B75EF52">
            <w:pPr>
              <w:rPr>
                <w:rFonts w:hint="default" w:cs="宋体"/>
                <w:color w:val="000000"/>
                <w:sz w:val="20"/>
                <w:szCs w:val="20"/>
              </w:rPr>
            </w:pPr>
          </w:p>
        </w:tc>
        <w:tc>
          <w:tcPr>
            <w:tcW w:w="1834" w:type="dxa"/>
            <w:tcBorders>
              <w:top w:val="nil"/>
              <w:left w:val="nil"/>
              <w:bottom w:val="nil"/>
              <w:right w:val="nil"/>
            </w:tcBorders>
            <w:shd w:val="clear" w:color="auto" w:fill="auto"/>
            <w:tcMar>
              <w:top w:w="15" w:type="dxa"/>
              <w:left w:w="15" w:type="dxa"/>
              <w:right w:w="15" w:type="dxa"/>
            </w:tcMar>
            <w:vAlign w:val="bottom"/>
          </w:tcPr>
          <w:p w14:paraId="0F4FA773">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2272604">
        <w:tblPrEx>
          <w:tblCellMar>
            <w:top w:w="0" w:type="dxa"/>
            <w:left w:w="0" w:type="dxa"/>
            <w:bottom w:w="0" w:type="dxa"/>
            <w:right w:w="0" w:type="dxa"/>
          </w:tblCellMar>
        </w:tblPrEx>
        <w:trPr>
          <w:trHeight w:val="387" w:hRule="atLeast"/>
        </w:trPr>
        <w:tc>
          <w:tcPr>
            <w:tcW w:w="493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BDF691">
            <w:pPr>
              <w:jc w:val="center"/>
              <w:textAlignment w:val="center"/>
              <w:rPr>
                <w:rFonts w:hint="default" w:cs="宋体"/>
                <w:b/>
                <w:color w:val="000000"/>
                <w:sz w:val="20"/>
                <w:szCs w:val="20"/>
              </w:rPr>
            </w:pPr>
            <w:r>
              <w:rPr>
                <w:rFonts w:cs="宋体"/>
                <w:b/>
                <w:color w:val="000000"/>
                <w:sz w:val="20"/>
                <w:szCs w:val="20"/>
              </w:rPr>
              <w:t>项目</w:t>
            </w:r>
          </w:p>
        </w:tc>
        <w:tc>
          <w:tcPr>
            <w:tcW w:w="1705"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4A9F04A6">
            <w:pPr>
              <w:jc w:val="center"/>
              <w:textAlignment w:val="center"/>
              <w:rPr>
                <w:rFonts w:hint="default" w:cs="宋体"/>
                <w:b/>
                <w:color w:val="000000"/>
                <w:sz w:val="20"/>
                <w:szCs w:val="20"/>
              </w:rPr>
            </w:pPr>
            <w:r>
              <w:rPr>
                <w:rFonts w:cs="宋体"/>
                <w:b/>
                <w:color w:val="000000"/>
                <w:sz w:val="20"/>
                <w:szCs w:val="20"/>
              </w:rPr>
              <w:t>年初结转和结余</w:t>
            </w:r>
          </w:p>
        </w:tc>
        <w:tc>
          <w:tcPr>
            <w:tcW w:w="170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141AF3">
            <w:pPr>
              <w:jc w:val="center"/>
              <w:textAlignment w:val="center"/>
              <w:rPr>
                <w:rFonts w:hint="default" w:cs="宋体"/>
                <w:b/>
                <w:color w:val="000000"/>
                <w:sz w:val="20"/>
                <w:szCs w:val="20"/>
              </w:rPr>
            </w:pPr>
            <w:r>
              <w:rPr>
                <w:rFonts w:cs="宋体"/>
                <w:b/>
                <w:color w:val="000000"/>
                <w:sz w:val="20"/>
                <w:szCs w:val="20"/>
              </w:rPr>
              <w:t>本年收入</w:t>
            </w:r>
          </w:p>
        </w:tc>
        <w:tc>
          <w:tcPr>
            <w:tcW w:w="5180" w:type="dxa"/>
            <w:gridSpan w:val="5"/>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0424BEF5">
            <w:pPr>
              <w:jc w:val="center"/>
              <w:textAlignment w:val="center"/>
              <w:rPr>
                <w:rFonts w:hint="default" w:cs="宋体"/>
                <w:b/>
                <w:color w:val="000000"/>
                <w:sz w:val="20"/>
                <w:szCs w:val="20"/>
              </w:rPr>
            </w:pPr>
            <w:r>
              <w:rPr>
                <w:rFonts w:cs="宋体"/>
                <w:b/>
                <w:color w:val="000000"/>
                <w:sz w:val="20"/>
                <w:szCs w:val="20"/>
              </w:rPr>
              <w:t>本年支出</w:t>
            </w:r>
          </w:p>
        </w:tc>
        <w:tc>
          <w:tcPr>
            <w:tcW w:w="183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87F562">
            <w:pPr>
              <w:jc w:val="center"/>
              <w:textAlignment w:val="center"/>
              <w:rPr>
                <w:rFonts w:hint="default" w:cs="宋体"/>
                <w:b/>
                <w:color w:val="000000"/>
                <w:sz w:val="20"/>
                <w:szCs w:val="20"/>
              </w:rPr>
            </w:pPr>
            <w:r>
              <w:rPr>
                <w:rFonts w:cs="宋体"/>
                <w:b/>
                <w:color w:val="000000"/>
                <w:sz w:val="20"/>
                <w:szCs w:val="20"/>
              </w:rPr>
              <w:t>年末结转和结余</w:t>
            </w:r>
          </w:p>
        </w:tc>
      </w:tr>
      <w:tr w14:paraId="6139DAF7">
        <w:tblPrEx>
          <w:tblCellMar>
            <w:top w:w="0" w:type="dxa"/>
            <w:left w:w="0" w:type="dxa"/>
            <w:bottom w:w="0" w:type="dxa"/>
            <w:right w:w="0" w:type="dxa"/>
          </w:tblCellMar>
        </w:tblPrEx>
        <w:trPr>
          <w:trHeight w:val="383" w:hRule="atLeast"/>
        </w:trPr>
        <w:tc>
          <w:tcPr>
            <w:tcW w:w="185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51F1CA">
            <w:pPr>
              <w:jc w:val="center"/>
              <w:textAlignment w:val="center"/>
              <w:rPr>
                <w:rFonts w:hint="default" w:cs="宋体"/>
                <w:b/>
                <w:color w:val="000000"/>
                <w:sz w:val="20"/>
                <w:szCs w:val="20"/>
              </w:rPr>
            </w:pPr>
            <w:r>
              <w:rPr>
                <w:rFonts w:cs="宋体"/>
                <w:b/>
                <w:color w:val="000000"/>
                <w:sz w:val="20"/>
                <w:szCs w:val="20"/>
              </w:rPr>
              <w:t>功能分类科目编码</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B23B3D">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5"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475E41AB">
            <w:pPr>
              <w:jc w:val="center"/>
              <w:rPr>
                <w:rFonts w:hint="default" w:cs="宋体"/>
                <w:b/>
                <w:color w:val="000000"/>
                <w:sz w:val="20"/>
                <w:szCs w:val="20"/>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B7AB2D">
            <w:pPr>
              <w:jc w:val="center"/>
              <w:rPr>
                <w:rFonts w:hint="default" w:cs="宋体"/>
                <w:b/>
                <w:color w:val="000000"/>
                <w:sz w:val="20"/>
                <w:szCs w:val="20"/>
              </w:rPr>
            </w:pPr>
          </w:p>
        </w:tc>
        <w:tc>
          <w:tcPr>
            <w:tcW w:w="1706"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93A87F4">
            <w:pPr>
              <w:jc w:val="center"/>
              <w:textAlignment w:val="center"/>
              <w:rPr>
                <w:rFonts w:hint="default" w:cs="宋体"/>
                <w:b/>
                <w:color w:val="000000"/>
                <w:sz w:val="20"/>
                <w:szCs w:val="20"/>
              </w:rPr>
            </w:pPr>
            <w:r>
              <w:rPr>
                <w:rFonts w:cs="宋体"/>
                <w:b/>
                <w:color w:val="000000"/>
                <w:sz w:val="20"/>
                <w:szCs w:val="20"/>
              </w:rPr>
              <w:t>合计</w:t>
            </w:r>
          </w:p>
        </w:tc>
        <w:tc>
          <w:tcPr>
            <w:tcW w:w="170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0490C9A">
            <w:pPr>
              <w:jc w:val="center"/>
              <w:textAlignment w:val="center"/>
              <w:rPr>
                <w:rFonts w:hint="default" w:cs="宋体"/>
                <w:b/>
                <w:color w:val="000000"/>
                <w:sz w:val="20"/>
                <w:szCs w:val="20"/>
              </w:rPr>
            </w:pPr>
            <w:r>
              <w:rPr>
                <w:rFonts w:cs="宋体"/>
                <w:b/>
                <w:color w:val="000000"/>
                <w:sz w:val="20"/>
                <w:szCs w:val="20"/>
              </w:rPr>
              <w:t>基本支出</w:t>
            </w:r>
          </w:p>
        </w:tc>
        <w:tc>
          <w:tcPr>
            <w:tcW w:w="176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3C648F8">
            <w:pPr>
              <w:jc w:val="center"/>
              <w:textAlignment w:val="center"/>
              <w:rPr>
                <w:rFonts w:hint="default" w:cs="宋体"/>
                <w:b/>
                <w:color w:val="000000"/>
                <w:sz w:val="20"/>
                <w:szCs w:val="20"/>
              </w:rPr>
            </w:pPr>
            <w:r>
              <w:rPr>
                <w:rFonts w:cs="宋体"/>
                <w:b/>
                <w:color w:val="000000"/>
                <w:sz w:val="20"/>
                <w:szCs w:val="20"/>
              </w:rPr>
              <w:t>项目支出</w:t>
            </w:r>
          </w:p>
        </w:tc>
        <w:tc>
          <w:tcPr>
            <w:tcW w:w="18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4DE8176">
            <w:pPr>
              <w:jc w:val="center"/>
              <w:rPr>
                <w:rFonts w:hint="default" w:cs="宋体"/>
                <w:b/>
                <w:color w:val="000000"/>
                <w:sz w:val="20"/>
                <w:szCs w:val="20"/>
              </w:rPr>
            </w:pPr>
          </w:p>
        </w:tc>
      </w:tr>
      <w:tr w14:paraId="2B63CE71">
        <w:tblPrEx>
          <w:tblCellMar>
            <w:top w:w="0" w:type="dxa"/>
            <w:left w:w="0" w:type="dxa"/>
            <w:bottom w:w="0" w:type="dxa"/>
            <w:right w:w="0" w:type="dxa"/>
          </w:tblCellMar>
        </w:tblPrEx>
        <w:trPr>
          <w:trHeight w:val="383" w:hRule="atLeast"/>
        </w:trPr>
        <w:tc>
          <w:tcPr>
            <w:tcW w:w="185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CCBC20">
            <w:pPr>
              <w:jc w:val="center"/>
              <w:rPr>
                <w:rFonts w:hint="default" w:cs="宋体"/>
                <w:b/>
                <w:color w:val="000000"/>
                <w:sz w:val="20"/>
                <w:szCs w:val="20"/>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34266F">
            <w:pPr>
              <w:jc w:val="center"/>
              <w:rPr>
                <w:rFonts w:hint="default" w:cs="宋体"/>
                <w:b/>
                <w:color w:val="000000"/>
                <w:sz w:val="20"/>
                <w:szCs w:val="20"/>
              </w:rPr>
            </w:pPr>
          </w:p>
        </w:tc>
        <w:tc>
          <w:tcPr>
            <w:tcW w:w="1705"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3E771DA6">
            <w:pPr>
              <w:jc w:val="center"/>
              <w:rPr>
                <w:rFonts w:hint="default" w:cs="宋体"/>
                <w:b/>
                <w:color w:val="000000"/>
                <w:sz w:val="20"/>
                <w:szCs w:val="20"/>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F220744">
            <w:pPr>
              <w:jc w:val="center"/>
              <w:rPr>
                <w:rFonts w:hint="default" w:cs="宋体"/>
                <w:b/>
                <w:color w:val="000000"/>
                <w:sz w:val="20"/>
                <w:szCs w:val="20"/>
              </w:rPr>
            </w:pPr>
          </w:p>
        </w:tc>
        <w:tc>
          <w:tcPr>
            <w:tcW w:w="1706"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3A01F99">
            <w:pPr>
              <w:jc w:val="center"/>
              <w:rPr>
                <w:rFonts w:hint="default" w:cs="宋体"/>
                <w:b/>
                <w:color w:val="000000"/>
                <w:sz w:val="20"/>
                <w:szCs w:val="20"/>
              </w:rPr>
            </w:pPr>
          </w:p>
        </w:tc>
        <w:tc>
          <w:tcPr>
            <w:tcW w:w="170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363533B">
            <w:pPr>
              <w:jc w:val="center"/>
              <w:rPr>
                <w:rFonts w:hint="default" w:cs="宋体"/>
                <w:b/>
                <w:color w:val="000000"/>
                <w:sz w:val="20"/>
                <w:szCs w:val="20"/>
              </w:rPr>
            </w:pPr>
          </w:p>
        </w:tc>
        <w:tc>
          <w:tcPr>
            <w:tcW w:w="176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73392E5">
            <w:pPr>
              <w:jc w:val="center"/>
              <w:rPr>
                <w:rFonts w:hint="default" w:cs="宋体"/>
                <w:b/>
                <w:color w:val="000000"/>
                <w:sz w:val="20"/>
                <w:szCs w:val="20"/>
              </w:rPr>
            </w:pPr>
          </w:p>
        </w:tc>
        <w:tc>
          <w:tcPr>
            <w:tcW w:w="18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D95EB26">
            <w:pPr>
              <w:jc w:val="center"/>
              <w:rPr>
                <w:rFonts w:hint="default" w:cs="宋体"/>
                <w:b/>
                <w:color w:val="000000"/>
                <w:sz w:val="20"/>
                <w:szCs w:val="20"/>
              </w:rPr>
            </w:pPr>
          </w:p>
        </w:tc>
      </w:tr>
      <w:tr w14:paraId="00DD18FE">
        <w:tblPrEx>
          <w:tblCellMar>
            <w:top w:w="0" w:type="dxa"/>
            <w:left w:w="0" w:type="dxa"/>
            <w:bottom w:w="0" w:type="dxa"/>
            <w:right w:w="0" w:type="dxa"/>
          </w:tblCellMar>
        </w:tblPrEx>
        <w:trPr>
          <w:trHeight w:val="713" w:hRule="atLeast"/>
        </w:trPr>
        <w:tc>
          <w:tcPr>
            <w:tcW w:w="185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21B4C3">
            <w:pPr>
              <w:jc w:val="center"/>
              <w:rPr>
                <w:rFonts w:hint="default" w:cs="宋体"/>
                <w:b/>
                <w:color w:val="000000"/>
                <w:sz w:val="20"/>
                <w:szCs w:val="20"/>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095F1E">
            <w:pPr>
              <w:jc w:val="center"/>
              <w:rPr>
                <w:rFonts w:hint="default" w:cs="宋体"/>
                <w:b/>
                <w:color w:val="000000"/>
                <w:sz w:val="20"/>
                <w:szCs w:val="20"/>
              </w:rPr>
            </w:pPr>
          </w:p>
        </w:tc>
        <w:tc>
          <w:tcPr>
            <w:tcW w:w="1705"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47789F6E">
            <w:pPr>
              <w:jc w:val="center"/>
              <w:rPr>
                <w:rFonts w:hint="default" w:cs="宋体"/>
                <w:b/>
                <w:color w:val="000000"/>
                <w:sz w:val="20"/>
                <w:szCs w:val="20"/>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112FC9">
            <w:pPr>
              <w:jc w:val="center"/>
              <w:rPr>
                <w:rFonts w:hint="default" w:cs="宋体"/>
                <w:b/>
                <w:color w:val="000000"/>
                <w:sz w:val="20"/>
                <w:szCs w:val="20"/>
              </w:rPr>
            </w:pPr>
          </w:p>
        </w:tc>
        <w:tc>
          <w:tcPr>
            <w:tcW w:w="1706"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A07F2FA">
            <w:pPr>
              <w:jc w:val="center"/>
              <w:rPr>
                <w:rFonts w:hint="default" w:cs="宋体"/>
                <w:b/>
                <w:color w:val="000000"/>
                <w:sz w:val="20"/>
                <w:szCs w:val="20"/>
              </w:rPr>
            </w:pPr>
          </w:p>
        </w:tc>
        <w:tc>
          <w:tcPr>
            <w:tcW w:w="170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CCDC5EB">
            <w:pPr>
              <w:jc w:val="center"/>
              <w:rPr>
                <w:rFonts w:hint="default" w:cs="宋体"/>
                <w:b/>
                <w:color w:val="000000"/>
                <w:sz w:val="20"/>
                <w:szCs w:val="20"/>
              </w:rPr>
            </w:pPr>
          </w:p>
        </w:tc>
        <w:tc>
          <w:tcPr>
            <w:tcW w:w="176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A927D44">
            <w:pPr>
              <w:jc w:val="center"/>
              <w:rPr>
                <w:rFonts w:hint="default" w:cs="宋体"/>
                <w:b/>
                <w:color w:val="000000"/>
                <w:sz w:val="20"/>
                <w:szCs w:val="20"/>
              </w:rPr>
            </w:pPr>
          </w:p>
        </w:tc>
        <w:tc>
          <w:tcPr>
            <w:tcW w:w="18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64527C">
            <w:pPr>
              <w:jc w:val="center"/>
              <w:rPr>
                <w:rFonts w:hint="default" w:cs="宋体"/>
                <w:b/>
                <w:color w:val="000000"/>
                <w:sz w:val="20"/>
                <w:szCs w:val="20"/>
              </w:rPr>
            </w:pPr>
          </w:p>
        </w:tc>
      </w:tr>
      <w:tr w14:paraId="7945E7D1">
        <w:tblPrEx>
          <w:tblCellMar>
            <w:top w:w="0" w:type="dxa"/>
            <w:left w:w="0" w:type="dxa"/>
            <w:bottom w:w="0" w:type="dxa"/>
            <w:right w:w="0" w:type="dxa"/>
          </w:tblCellMar>
        </w:tblPrEx>
        <w:trPr>
          <w:trHeight w:val="398" w:hRule="atLeast"/>
        </w:trPr>
        <w:tc>
          <w:tcPr>
            <w:tcW w:w="493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C1CFFA">
            <w:pPr>
              <w:jc w:val="center"/>
              <w:textAlignment w:val="center"/>
              <w:rPr>
                <w:rFonts w:hint="default" w:cs="宋体"/>
                <w:b/>
                <w:color w:val="000000"/>
                <w:sz w:val="20"/>
                <w:szCs w:val="20"/>
              </w:rPr>
            </w:pPr>
            <w:r>
              <w:rPr>
                <w:rFonts w:cs="宋体"/>
                <w:b/>
                <w:color w:val="000000"/>
                <w:sz w:val="20"/>
                <w:szCs w:val="20"/>
              </w:rPr>
              <w:t>合计</w:t>
            </w:r>
          </w:p>
        </w:tc>
        <w:tc>
          <w:tcPr>
            <w:tcW w:w="17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F4D66A">
            <w:pPr>
              <w:wordWrap w:val="0"/>
              <w:jc w:val="right"/>
              <w:textAlignment w:val="center"/>
              <w:rPr>
                <w:rFonts w:hint="default" w:cs="宋体"/>
                <w:b/>
                <w:color w:val="000000"/>
                <w:sz w:val="20"/>
                <w:szCs w:val="20"/>
              </w:rPr>
            </w:pPr>
            <w:r>
              <w:rPr>
                <w:b/>
                <w:color w:val="000000"/>
                <w:sz w:val="20"/>
                <w:u w:color="auto"/>
              </w:rPr>
              <w:t xml:space="preserve"> </w:t>
            </w:r>
          </w:p>
        </w:tc>
        <w:tc>
          <w:tcPr>
            <w:tcW w:w="17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F7496F">
            <w:pPr>
              <w:wordWrap w:val="0"/>
              <w:jc w:val="right"/>
              <w:textAlignment w:val="center"/>
              <w:rPr>
                <w:rFonts w:hint="default" w:cs="宋体"/>
                <w:b/>
                <w:color w:val="000000"/>
                <w:sz w:val="20"/>
                <w:szCs w:val="20"/>
              </w:rPr>
            </w:pPr>
            <w:r>
              <w:rPr>
                <w:b/>
                <w:color w:val="000000"/>
                <w:sz w:val="20"/>
                <w:u w:color="auto"/>
              </w:rPr>
              <w:t xml:space="preserve"> </w:t>
            </w:r>
          </w:p>
        </w:tc>
        <w:tc>
          <w:tcPr>
            <w:tcW w:w="170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E17476">
            <w:pPr>
              <w:wordWrap w:val="0"/>
              <w:jc w:val="right"/>
              <w:textAlignment w:val="center"/>
              <w:rPr>
                <w:rFonts w:hint="default" w:cs="宋体"/>
                <w:b/>
                <w:color w:val="000000"/>
                <w:sz w:val="20"/>
                <w:szCs w:val="20"/>
              </w:rPr>
            </w:pPr>
            <w:r>
              <w:rPr>
                <w:b/>
                <w:color w:val="000000"/>
                <w:sz w:val="20"/>
                <w:u w:color="auto"/>
              </w:rPr>
              <w:t xml:space="preserve"> </w:t>
            </w:r>
          </w:p>
        </w:tc>
        <w:tc>
          <w:tcPr>
            <w:tcW w:w="170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103BA4">
            <w:pPr>
              <w:wordWrap w:val="0"/>
              <w:jc w:val="right"/>
              <w:textAlignment w:val="center"/>
              <w:rPr>
                <w:rFonts w:hint="default" w:cs="宋体"/>
                <w:b/>
                <w:color w:val="000000"/>
                <w:sz w:val="20"/>
                <w:szCs w:val="20"/>
              </w:rPr>
            </w:pPr>
            <w:r>
              <w:rPr>
                <w:b/>
                <w:color w:val="000000"/>
                <w:sz w:val="20"/>
                <w:u w:color="auto"/>
              </w:rPr>
              <w:t xml:space="preserve"> </w:t>
            </w:r>
          </w:p>
        </w:tc>
        <w:tc>
          <w:tcPr>
            <w:tcW w:w="176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42300F">
            <w:pPr>
              <w:wordWrap w:val="0"/>
              <w:jc w:val="right"/>
              <w:textAlignment w:val="center"/>
              <w:rPr>
                <w:rFonts w:hint="default" w:cs="宋体"/>
                <w:b/>
                <w:color w:val="000000"/>
                <w:sz w:val="20"/>
                <w:szCs w:val="20"/>
              </w:rPr>
            </w:pPr>
            <w:r>
              <w:rPr>
                <w:b/>
                <w:color w:val="000000"/>
                <w:sz w:val="20"/>
                <w:u w:color="auto"/>
              </w:rPr>
              <w:t xml:space="preserve"> </w:t>
            </w:r>
          </w:p>
        </w:tc>
        <w:tc>
          <w:tcPr>
            <w:tcW w:w="18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F3B1C0">
            <w:pPr>
              <w:wordWrap w:val="0"/>
              <w:jc w:val="right"/>
              <w:textAlignment w:val="center"/>
              <w:rPr>
                <w:rFonts w:hint="default" w:cs="宋体"/>
                <w:b/>
                <w:color w:val="000000"/>
                <w:sz w:val="20"/>
                <w:szCs w:val="20"/>
              </w:rPr>
            </w:pPr>
            <w:r>
              <w:rPr>
                <w:b/>
                <w:color w:val="000000"/>
                <w:sz w:val="20"/>
                <w:u w:color="auto"/>
              </w:rPr>
              <w:t xml:space="preserve"> </w:t>
            </w:r>
          </w:p>
        </w:tc>
      </w:tr>
    </w:tbl>
    <w:p w14:paraId="2A42C802">
      <w:pPr>
        <w:rPr>
          <w:rFonts w:hint="eastAsia" w:ascii="宋体" w:hAnsi="宋体" w:eastAsia="宋体"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0B6D5FEB">
      <w:pPr>
        <w:rPr>
          <w:rFonts w:hint="eastAsia" w:ascii="宋体" w:hAnsi="宋体" w:eastAsia="宋体" w:cs="宋体"/>
          <w:sz w:val="21"/>
          <w:szCs w:val="21"/>
        </w:rPr>
      </w:pPr>
      <w:r>
        <w:rPr>
          <w:rFonts w:hint="eastAsia" w:ascii="宋体" w:hAnsi="宋体" w:eastAsia="宋体"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875"/>
        <w:gridCol w:w="3049"/>
        <w:gridCol w:w="3264"/>
        <w:gridCol w:w="199"/>
        <w:gridCol w:w="3463"/>
        <w:gridCol w:w="76"/>
        <w:gridCol w:w="3396"/>
      </w:tblGrid>
      <w:tr w14:paraId="7AAF74F4">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515470E3">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44E45457">
        <w:tblPrEx>
          <w:tblCellMar>
            <w:top w:w="0" w:type="dxa"/>
            <w:left w:w="0" w:type="dxa"/>
            <w:bottom w:w="0" w:type="dxa"/>
            <w:right w:w="0" w:type="dxa"/>
          </w:tblCellMar>
        </w:tblPrEx>
        <w:trPr>
          <w:trHeight w:val="332" w:hRule="atLeast"/>
        </w:trPr>
        <w:tc>
          <w:tcPr>
            <w:tcW w:w="4924" w:type="dxa"/>
            <w:gridSpan w:val="2"/>
            <w:vMerge w:val="restart"/>
            <w:tcBorders>
              <w:top w:val="nil"/>
              <w:left w:val="nil"/>
              <w:right w:val="nil"/>
            </w:tcBorders>
            <w:shd w:val="clear" w:color="auto" w:fill="auto"/>
            <w:tcMar>
              <w:top w:w="15" w:type="dxa"/>
              <w:left w:w="15" w:type="dxa"/>
              <w:right w:w="15" w:type="dxa"/>
            </w:tcMar>
            <w:vAlign w:val="bottom"/>
          </w:tcPr>
          <w:p w14:paraId="0FAEFC06">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重庆市秀山土家族苗族自治县海洋乡卫生院</w:t>
            </w:r>
          </w:p>
        </w:tc>
        <w:tc>
          <w:tcPr>
            <w:tcW w:w="3264" w:type="dxa"/>
            <w:tcBorders>
              <w:top w:val="nil"/>
              <w:left w:val="nil"/>
              <w:bottom w:val="nil"/>
              <w:right w:val="nil"/>
            </w:tcBorders>
            <w:shd w:val="clear" w:color="auto" w:fill="auto"/>
            <w:tcMar>
              <w:top w:w="15" w:type="dxa"/>
              <w:left w:w="15" w:type="dxa"/>
              <w:right w:w="15" w:type="dxa"/>
            </w:tcMar>
            <w:vAlign w:val="bottom"/>
          </w:tcPr>
          <w:p w14:paraId="0509B89A">
            <w:pPr>
              <w:rPr>
                <w:rFonts w:hint="default" w:cs="宋体"/>
                <w:color w:val="000000"/>
                <w:sz w:val="20"/>
                <w:szCs w:val="20"/>
              </w:rPr>
            </w:pPr>
          </w:p>
        </w:tc>
        <w:tc>
          <w:tcPr>
            <w:tcW w:w="3738" w:type="dxa"/>
            <w:gridSpan w:val="3"/>
            <w:tcBorders>
              <w:top w:val="nil"/>
              <w:left w:val="nil"/>
              <w:bottom w:val="nil"/>
              <w:right w:val="nil"/>
            </w:tcBorders>
            <w:shd w:val="clear" w:color="auto" w:fill="auto"/>
            <w:tcMar>
              <w:top w:w="15" w:type="dxa"/>
              <w:left w:w="15" w:type="dxa"/>
              <w:right w:w="15" w:type="dxa"/>
            </w:tcMar>
            <w:vAlign w:val="bottom"/>
          </w:tcPr>
          <w:p w14:paraId="018F7993">
            <w:pPr>
              <w:rPr>
                <w:rFonts w:hint="default" w:cs="宋体"/>
                <w:color w:val="000000"/>
                <w:sz w:val="20"/>
                <w:szCs w:val="20"/>
              </w:rPr>
            </w:pPr>
          </w:p>
        </w:tc>
        <w:tc>
          <w:tcPr>
            <w:tcW w:w="3396" w:type="dxa"/>
            <w:tcBorders>
              <w:top w:val="nil"/>
              <w:left w:val="nil"/>
              <w:bottom w:val="nil"/>
              <w:right w:val="nil"/>
            </w:tcBorders>
            <w:shd w:val="clear" w:color="auto" w:fill="auto"/>
            <w:tcMar>
              <w:top w:w="15" w:type="dxa"/>
              <w:left w:w="15" w:type="dxa"/>
              <w:right w:w="15" w:type="dxa"/>
            </w:tcMar>
            <w:vAlign w:val="bottom"/>
          </w:tcPr>
          <w:p w14:paraId="30E5FDCF">
            <w:pPr>
              <w:jc w:val="right"/>
              <w:textAlignment w:val="bottom"/>
              <w:rPr>
                <w:rFonts w:hint="default" w:cs="宋体"/>
                <w:color w:val="000000"/>
                <w:sz w:val="20"/>
                <w:szCs w:val="20"/>
              </w:rPr>
            </w:pPr>
            <w:r>
              <w:rPr>
                <w:rFonts w:cs="宋体"/>
                <w:color w:val="000000"/>
                <w:sz w:val="20"/>
                <w:szCs w:val="20"/>
              </w:rPr>
              <w:t>公开08表</w:t>
            </w:r>
          </w:p>
        </w:tc>
      </w:tr>
      <w:tr w14:paraId="133F43A7">
        <w:tblPrEx>
          <w:tblCellMar>
            <w:top w:w="0" w:type="dxa"/>
            <w:left w:w="0" w:type="dxa"/>
            <w:bottom w:w="0" w:type="dxa"/>
            <w:right w:w="0" w:type="dxa"/>
          </w:tblCellMar>
        </w:tblPrEx>
        <w:trPr>
          <w:trHeight w:val="332" w:hRule="atLeast"/>
        </w:trPr>
        <w:tc>
          <w:tcPr>
            <w:tcW w:w="4924" w:type="dxa"/>
            <w:gridSpan w:val="2"/>
            <w:vMerge w:val="continue"/>
            <w:tcBorders>
              <w:left w:val="nil"/>
              <w:bottom w:val="nil"/>
              <w:right w:val="nil"/>
            </w:tcBorders>
            <w:shd w:val="clear" w:color="auto" w:fill="auto"/>
            <w:tcMar>
              <w:top w:w="15" w:type="dxa"/>
              <w:left w:w="15" w:type="dxa"/>
              <w:right w:w="15" w:type="dxa"/>
            </w:tcMar>
            <w:vAlign w:val="bottom"/>
          </w:tcPr>
          <w:p w14:paraId="10469209">
            <w:pPr>
              <w:rPr>
                <w:rFonts w:hint="default" w:cs="宋体"/>
                <w:color w:val="000000"/>
                <w:sz w:val="20"/>
                <w:szCs w:val="20"/>
              </w:rPr>
            </w:pPr>
          </w:p>
        </w:tc>
        <w:tc>
          <w:tcPr>
            <w:tcW w:w="3264" w:type="dxa"/>
            <w:tcBorders>
              <w:top w:val="nil"/>
              <w:left w:val="nil"/>
              <w:bottom w:val="nil"/>
              <w:right w:val="nil"/>
            </w:tcBorders>
            <w:shd w:val="clear" w:color="auto" w:fill="auto"/>
            <w:tcMar>
              <w:top w:w="15" w:type="dxa"/>
              <w:left w:w="15" w:type="dxa"/>
              <w:right w:w="15" w:type="dxa"/>
            </w:tcMar>
            <w:vAlign w:val="bottom"/>
          </w:tcPr>
          <w:p w14:paraId="710C5A2E">
            <w:pPr>
              <w:rPr>
                <w:rFonts w:hint="default" w:cs="宋体"/>
                <w:color w:val="000000"/>
                <w:sz w:val="20"/>
                <w:szCs w:val="20"/>
              </w:rPr>
            </w:pPr>
          </w:p>
        </w:tc>
        <w:tc>
          <w:tcPr>
            <w:tcW w:w="3738" w:type="dxa"/>
            <w:gridSpan w:val="3"/>
            <w:tcBorders>
              <w:top w:val="nil"/>
              <w:left w:val="nil"/>
              <w:bottom w:val="nil"/>
              <w:right w:val="nil"/>
            </w:tcBorders>
            <w:shd w:val="clear" w:color="auto" w:fill="auto"/>
            <w:tcMar>
              <w:top w:w="15" w:type="dxa"/>
              <w:left w:w="15" w:type="dxa"/>
              <w:right w:w="15" w:type="dxa"/>
            </w:tcMar>
            <w:vAlign w:val="bottom"/>
          </w:tcPr>
          <w:p w14:paraId="6D6D28C0">
            <w:pPr>
              <w:rPr>
                <w:rFonts w:hint="default" w:cs="宋体"/>
                <w:color w:val="000000"/>
                <w:sz w:val="20"/>
                <w:szCs w:val="20"/>
              </w:rPr>
            </w:pPr>
          </w:p>
        </w:tc>
        <w:tc>
          <w:tcPr>
            <w:tcW w:w="3396" w:type="dxa"/>
            <w:tcBorders>
              <w:top w:val="nil"/>
              <w:left w:val="nil"/>
              <w:bottom w:val="nil"/>
              <w:right w:val="nil"/>
            </w:tcBorders>
            <w:shd w:val="clear" w:color="auto" w:fill="auto"/>
            <w:tcMar>
              <w:top w:w="15" w:type="dxa"/>
              <w:left w:w="15" w:type="dxa"/>
              <w:right w:w="15" w:type="dxa"/>
            </w:tcMar>
            <w:vAlign w:val="bottom"/>
          </w:tcPr>
          <w:p w14:paraId="7F856AED">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6EEEBB0">
        <w:tblPrEx>
          <w:tblCellMar>
            <w:top w:w="0" w:type="dxa"/>
            <w:left w:w="0" w:type="dxa"/>
            <w:bottom w:w="0" w:type="dxa"/>
            <w:right w:w="0" w:type="dxa"/>
          </w:tblCellMar>
        </w:tblPrEx>
        <w:trPr>
          <w:trHeight w:val="422"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22C23154">
            <w:pPr>
              <w:jc w:val="center"/>
              <w:textAlignment w:val="bottom"/>
              <w:rPr>
                <w:rFonts w:hint="default" w:cs="宋体"/>
                <w:b/>
                <w:color w:val="000000"/>
                <w:sz w:val="20"/>
                <w:szCs w:val="20"/>
              </w:rPr>
            </w:pPr>
            <w:r>
              <w:rPr>
                <w:rFonts w:cs="宋体"/>
                <w:b/>
                <w:color w:val="000000"/>
                <w:sz w:val="20"/>
                <w:szCs w:val="20"/>
              </w:rPr>
              <w:t>项目</w:t>
            </w:r>
          </w:p>
        </w:tc>
        <w:tc>
          <w:tcPr>
            <w:tcW w:w="10398"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645936C2">
            <w:pPr>
              <w:jc w:val="center"/>
              <w:textAlignment w:val="bottom"/>
              <w:rPr>
                <w:rFonts w:hint="default" w:cs="宋体"/>
                <w:b/>
                <w:color w:val="000000"/>
                <w:sz w:val="20"/>
                <w:szCs w:val="20"/>
              </w:rPr>
            </w:pPr>
            <w:r>
              <w:rPr>
                <w:rFonts w:cs="宋体"/>
                <w:b/>
                <w:color w:val="000000"/>
                <w:sz w:val="20"/>
                <w:szCs w:val="20"/>
              </w:rPr>
              <w:t>本年支出</w:t>
            </w:r>
          </w:p>
        </w:tc>
      </w:tr>
      <w:tr w14:paraId="49A723CD">
        <w:tblPrEx>
          <w:tblCellMar>
            <w:top w:w="0" w:type="dxa"/>
            <w:left w:w="0" w:type="dxa"/>
            <w:bottom w:w="0" w:type="dxa"/>
            <w:right w:w="0" w:type="dxa"/>
          </w:tblCellMar>
        </w:tblPrEx>
        <w:trPr>
          <w:trHeight w:val="339" w:hRule="atLeast"/>
        </w:trPr>
        <w:tc>
          <w:tcPr>
            <w:tcW w:w="187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839063">
            <w:pPr>
              <w:jc w:val="center"/>
              <w:textAlignment w:val="center"/>
              <w:rPr>
                <w:rFonts w:hint="default" w:cs="宋体"/>
                <w:b/>
                <w:color w:val="000000"/>
                <w:sz w:val="20"/>
                <w:szCs w:val="20"/>
              </w:rPr>
            </w:pPr>
            <w:r>
              <w:rPr>
                <w:rFonts w:cs="宋体"/>
                <w:b/>
                <w:color w:val="000000"/>
                <w:sz w:val="20"/>
                <w:szCs w:val="20"/>
              </w:rPr>
              <w:t>功能分类科目编码</w:t>
            </w:r>
          </w:p>
        </w:tc>
        <w:tc>
          <w:tcPr>
            <w:tcW w:w="30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4BBE364">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A0DF5F">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4FF6A1D">
            <w:pPr>
              <w:jc w:val="center"/>
              <w:textAlignment w:val="center"/>
              <w:rPr>
                <w:rFonts w:hint="default" w:cs="宋体"/>
                <w:b/>
                <w:color w:val="000000"/>
                <w:sz w:val="20"/>
                <w:szCs w:val="20"/>
              </w:rPr>
            </w:pPr>
            <w:r>
              <w:rPr>
                <w:rFonts w:cs="宋体"/>
                <w:b/>
                <w:color w:val="000000"/>
                <w:sz w:val="20"/>
                <w:szCs w:val="20"/>
              </w:rPr>
              <w:t>基本支出</w:t>
            </w:r>
          </w:p>
        </w:tc>
        <w:tc>
          <w:tcPr>
            <w:tcW w:w="3472"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C4033F8">
            <w:pPr>
              <w:jc w:val="center"/>
              <w:textAlignment w:val="center"/>
              <w:rPr>
                <w:rFonts w:hint="default" w:cs="宋体"/>
                <w:b/>
                <w:color w:val="000000"/>
                <w:sz w:val="20"/>
                <w:szCs w:val="20"/>
              </w:rPr>
            </w:pPr>
            <w:r>
              <w:rPr>
                <w:rFonts w:cs="宋体"/>
                <w:b/>
                <w:color w:val="000000"/>
                <w:sz w:val="20"/>
                <w:szCs w:val="20"/>
              </w:rPr>
              <w:t>项目支出</w:t>
            </w:r>
          </w:p>
        </w:tc>
      </w:tr>
      <w:tr w14:paraId="46317B39">
        <w:tblPrEx>
          <w:tblCellMar>
            <w:top w:w="0" w:type="dxa"/>
            <w:left w:w="0" w:type="dxa"/>
            <w:bottom w:w="0" w:type="dxa"/>
            <w:right w:w="0" w:type="dxa"/>
          </w:tblCellMar>
        </w:tblPrEx>
        <w:trPr>
          <w:trHeight w:val="339"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59F774">
            <w:pPr>
              <w:jc w:val="center"/>
              <w:rPr>
                <w:rFonts w:hint="default" w:cs="宋体"/>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EB9BF25">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22F676">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D7633CA">
            <w:pPr>
              <w:jc w:val="center"/>
              <w:rPr>
                <w:rFonts w:hint="default" w:cs="宋体"/>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9DA047E">
            <w:pPr>
              <w:jc w:val="center"/>
              <w:rPr>
                <w:rFonts w:hint="default" w:cs="宋体"/>
                <w:b/>
                <w:color w:val="000000"/>
                <w:sz w:val="20"/>
                <w:szCs w:val="20"/>
              </w:rPr>
            </w:pPr>
          </w:p>
        </w:tc>
      </w:tr>
      <w:tr w14:paraId="390C1B05">
        <w:tblPrEx>
          <w:tblCellMar>
            <w:top w:w="0" w:type="dxa"/>
            <w:left w:w="0" w:type="dxa"/>
            <w:bottom w:w="0" w:type="dxa"/>
            <w:right w:w="0" w:type="dxa"/>
          </w:tblCellMar>
        </w:tblPrEx>
        <w:trPr>
          <w:trHeight w:val="339"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4C70DB">
            <w:pPr>
              <w:jc w:val="center"/>
              <w:rPr>
                <w:rFonts w:hint="default" w:cs="宋体"/>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25ECEF6">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25490E8">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A43800A">
            <w:pPr>
              <w:jc w:val="center"/>
              <w:rPr>
                <w:rFonts w:hint="default" w:cs="宋体"/>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D70056A">
            <w:pPr>
              <w:jc w:val="center"/>
              <w:rPr>
                <w:rFonts w:hint="default" w:cs="宋体"/>
                <w:b/>
                <w:color w:val="000000"/>
                <w:sz w:val="20"/>
                <w:szCs w:val="20"/>
              </w:rPr>
            </w:pPr>
          </w:p>
        </w:tc>
      </w:tr>
      <w:tr w14:paraId="163F153C">
        <w:tblPrEx>
          <w:tblCellMar>
            <w:top w:w="0" w:type="dxa"/>
            <w:left w:w="0" w:type="dxa"/>
            <w:bottom w:w="0" w:type="dxa"/>
            <w:right w:w="0" w:type="dxa"/>
          </w:tblCellMar>
        </w:tblPrEx>
        <w:trPr>
          <w:trHeight w:val="326"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F29F37">
            <w:pPr>
              <w:jc w:val="center"/>
              <w:rPr>
                <w:rFonts w:hint="default" w:cs="宋体"/>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38C7A09">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077D42">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C09923B">
            <w:pPr>
              <w:jc w:val="center"/>
              <w:rPr>
                <w:rFonts w:hint="default" w:cs="宋体"/>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1CA937E">
            <w:pPr>
              <w:jc w:val="center"/>
              <w:rPr>
                <w:rFonts w:hint="default" w:cs="宋体"/>
                <w:b/>
                <w:color w:val="000000"/>
                <w:sz w:val="20"/>
                <w:szCs w:val="20"/>
              </w:rPr>
            </w:pPr>
          </w:p>
        </w:tc>
      </w:tr>
      <w:tr w14:paraId="7B40438A">
        <w:tblPrEx>
          <w:tblCellMar>
            <w:top w:w="0" w:type="dxa"/>
            <w:left w:w="0" w:type="dxa"/>
            <w:bottom w:w="0" w:type="dxa"/>
            <w:right w:w="0" w:type="dxa"/>
          </w:tblCellMar>
        </w:tblPrEx>
        <w:trPr>
          <w:trHeight w:val="611"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B02479">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940099">
            <w:pPr>
              <w:wordWrap w:val="0"/>
              <w:jc w:val="right"/>
              <w:textAlignment w:val="center"/>
              <w:rPr>
                <w:rFonts w:hint="default" w:cs="宋体"/>
                <w:b/>
                <w:color w:val="000000"/>
                <w:sz w:val="20"/>
                <w:szCs w:val="20"/>
              </w:rPr>
            </w:pPr>
            <w:r>
              <w:rPr>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47EE8D">
            <w:pPr>
              <w:jc w:val="right"/>
              <w:rPr>
                <w:rFonts w:hint="default" w:cs="宋体"/>
                <w:b/>
                <w:color w:val="000000"/>
                <w:sz w:val="20"/>
                <w:szCs w:val="20"/>
              </w:rPr>
            </w:pPr>
          </w:p>
        </w:tc>
        <w:tc>
          <w:tcPr>
            <w:tcW w:w="347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D09621">
            <w:pPr>
              <w:wordWrap w:val="0"/>
              <w:jc w:val="right"/>
              <w:textAlignment w:val="center"/>
              <w:rPr>
                <w:rFonts w:hint="default" w:cs="宋体"/>
                <w:b/>
                <w:color w:val="000000"/>
                <w:sz w:val="20"/>
                <w:szCs w:val="20"/>
              </w:rPr>
            </w:pPr>
            <w:r>
              <w:rPr>
                <w:b/>
                <w:color w:val="000000"/>
                <w:sz w:val="20"/>
                <w:u w:color="auto"/>
              </w:rPr>
              <w:t xml:space="preserve"> </w:t>
            </w:r>
          </w:p>
        </w:tc>
      </w:tr>
    </w:tbl>
    <w:p w14:paraId="0EBE71AD">
      <w:pPr>
        <w:rPr>
          <w:rFonts w:hint="eastAsia" w:ascii="宋体" w:hAnsi="宋体" w:eastAsia="宋体" w:cs="宋体"/>
          <w:b w:val="0"/>
          <w:bCs w:val="0"/>
          <w:i w:val="0"/>
          <w:iCs w:val="0"/>
          <w:color w:val="auto"/>
          <w:kern w:val="0"/>
          <w:sz w:val="21"/>
          <w:szCs w:val="21"/>
          <w:u w:val="none"/>
          <w:shd w:val="clear" w:color="auto" w:fill="auto"/>
          <w:lang w:val="en-US" w:eastAsia="zh-CN" w:bidi="ar"/>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r>
        <w:rPr>
          <w:rFonts w:hint="eastAsia" w:ascii="宋体" w:hAnsi="宋体" w:eastAsia="宋体" w:cs="宋体"/>
          <w:b w:val="0"/>
          <w:bCs w:val="0"/>
          <w:i w:val="0"/>
          <w:iCs w:val="0"/>
          <w:color w:val="auto"/>
          <w:kern w:val="0"/>
          <w:sz w:val="21"/>
          <w:szCs w:val="21"/>
          <w:u w:val="none"/>
          <w:shd w:val="clear" w:color="auto" w:fill="auto"/>
          <w:lang w:val="en-US" w:eastAsia="zh-CN" w:bidi="ar"/>
        </w:rPr>
        <w:br w:type="textWrapping"/>
      </w:r>
      <w:r>
        <w:rPr>
          <w:rFonts w:hint="eastAsia" w:ascii="宋体" w:hAnsi="宋体" w:eastAsia="宋体" w:cs="宋体"/>
          <w:sz w:val="21"/>
          <w:szCs w:val="21"/>
        </w:rPr>
        <w:br w:type="textWrapping"/>
      </w:r>
    </w:p>
    <w:p w14:paraId="2265F4F0">
      <w:pPr>
        <w:numPr>
          <w:ilvl w:val="0"/>
          <w:numId w:val="0"/>
        </w:numPr>
        <w:rPr>
          <w:rFonts w:hint="eastAsia" w:ascii="宋体" w:hAnsi="宋体" w:eastAsia="宋体" w:cs="宋体"/>
          <w:sz w:val="21"/>
          <w:szCs w:val="21"/>
        </w:rPr>
      </w:pPr>
      <w:r>
        <w:rPr>
          <w:rFonts w:hint="eastAsia" w:ascii="宋体" w:hAnsi="宋体" w:eastAsia="宋体" w:cs="宋体"/>
          <w:sz w:val="21"/>
          <w:szCs w:val="21"/>
        </w:rPr>
        <w:br w:type="page"/>
      </w:r>
    </w:p>
    <w:tbl>
      <w:tblPr>
        <w:tblStyle w:val="9"/>
        <w:tblW w:w="15360" w:type="dxa"/>
        <w:tblInd w:w="0" w:type="dxa"/>
        <w:tblLayout w:type="fixed"/>
        <w:tblCellMar>
          <w:top w:w="0" w:type="dxa"/>
          <w:left w:w="0" w:type="dxa"/>
          <w:bottom w:w="0" w:type="dxa"/>
          <w:right w:w="0" w:type="dxa"/>
        </w:tblCellMar>
      </w:tblPr>
      <w:tblGrid>
        <w:gridCol w:w="4162"/>
        <w:gridCol w:w="2234"/>
        <w:gridCol w:w="2181"/>
        <w:gridCol w:w="4655"/>
        <w:gridCol w:w="2128"/>
      </w:tblGrid>
      <w:tr w14:paraId="18513A95">
        <w:tblPrEx>
          <w:tblCellMar>
            <w:top w:w="0" w:type="dxa"/>
            <w:left w:w="0" w:type="dxa"/>
            <w:bottom w:w="0" w:type="dxa"/>
            <w:right w:w="0" w:type="dxa"/>
          </w:tblCellMar>
        </w:tblPrEx>
        <w:trPr>
          <w:trHeight w:val="345" w:hRule="atLeast"/>
        </w:trPr>
        <w:tc>
          <w:tcPr>
            <w:tcW w:w="15360" w:type="dxa"/>
            <w:gridSpan w:val="5"/>
            <w:tcBorders>
              <w:top w:val="nil"/>
              <w:left w:val="nil"/>
              <w:bottom w:val="nil"/>
              <w:right w:val="nil"/>
            </w:tcBorders>
            <w:shd w:val="clear" w:color="auto" w:fill="auto"/>
            <w:tcMar>
              <w:top w:w="15" w:type="dxa"/>
              <w:left w:w="15" w:type="dxa"/>
              <w:right w:w="15" w:type="dxa"/>
            </w:tcMar>
            <w:vAlign w:val="bottom"/>
          </w:tcPr>
          <w:p w14:paraId="333FDC9D">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14:paraId="3EBF4A7C">
        <w:tblPrEx>
          <w:tblCellMar>
            <w:top w:w="0" w:type="dxa"/>
            <w:left w:w="0" w:type="dxa"/>
            <w:bottom w:w="0" w:type="dxa"/>
            <w:right w:w="0" w:type="dxa"/>
          </w:tblCellMar>
        </w:tblPrEx>
        <w:trPr>
          <w:trHeight w:val="245" w:hRule="atLeast"/>
        </w:trPr>
        <w:tc>
          <w:tcPr>
            <w:tcW w:w="4162" w:type="dxa"/>
            <w:tcBorders>
              <w:top w:val="nil"/>
              <w:left w:val="nil"/>
              <w:bottom w:val="nil"/>
              <w:right w:val="nil"/>
            </w:tcBorders>
            <w:shd w:val="clear" w:color="auto" w:fill="auto"/>
            <w:tcMar>
              <w:top w:w="15" w:type="dxa"/>
              <w:left w:w="15" w:type="dxa"/>
              <w:right w:w="15" w:type="dxa"/>
            </w:tcMar>
            <w:vAlign w:val="bottom"/>
          </w:tcPr>
          <w:p w14:paraId="63FBA2C9">
            <w:pPr>
              <w:spacing w:line="280" w:lineRule="exact"/>
              <w:rPr>
                <w:rFonts w:hint="default" w:cs="宋体"/>
                <w:color w:val="000000"/>
                <w:sz w:val="20"/>
                <w:szCs w:val="20"/>
              </w:rPr>
            </w:pPr>
          </w:p>
        </w:tc>
        <w:tc>
          <w:tcPr>
            <w:tcW w:w="2234" w:type="dxa"/>
            <w:tcBorders>
              <w:top w:val="nil"/>
              <w:left w:val="nil"/>
              <w:bottom w:val="nil"/>
              <w:right w:val="nil"/>
            </w:tcBorders>
            <w:shd w:val="clear" w:color="auto" w:fill="auto"/>
            <w:tcMar>
              <w:top w:w="15" w:type="dxa"/>
              <w:left w:w="15" w:type="dxa"/>
              <w:right w:w="15" w:type="dxa"/>
            </w:tcMar>
            <w:vAlign w:val="bottom"/>
          </w:tcPr>
          <w:p w14:paraId="14C0F301">
            <w:pPr>
              <w:spacing w:line="280" w:lineRule="exact"/>
              <w:jc w:val="center"/>
              <w:rPr>
                <w:rFonts w:hint="default" w:cs="宋体"/>
                <w:color w:val="000000"/>
                <w:sz w:val="20"/>
                <w:szCs w:val="20"/>
              </w:rPr>
            </w:pPr>
          </w:p>
        </w:tc>
        <w:tc>
          <w:tcPr>
            <w:tcW w:w="2181" w:type="dxa"/>
            <w:tcBorders>
              <w:top w:val="nil"/>
              <w:left w:val="nil"/>
              <w:bottom w:val="nil"/>
              <w:right w:val="nil"/>
            </w:tcBorders>
            <w:shd w:val="clear" w:color="auto" w:fill="auto"/>
            <w:tcMar>
              <w:top w:w="15" w:type="dxa"/>
              <w:left w:w="15" w:type="dxa"/>
              <w:right w:w="15" w:type="dxa"/>
            </w:tcMar>
            <w:vAlign w:val="bottom"/>
          </w:tcPr>
          <w:p w14:paraId="19190487">
            <w:pPr>
              <w:spacing w:line="280" w:lineRule="exact"/>
              <w:jc w:val="right"/>
              <w:rPr>
                <w:rFonts w:hint="default" w:cs="宋体"/>
                <w:color w:val="000000"/>
                <w:sz w:val="20"/>
                <w:szCs w:val="20"/>
              </w:rPr>
            </w:pPr>
          </w:p>
        </w:tc>
        <w:tc>
          <w:tcPr>
            <w:tcW w:w="4655" w:type="dxa"/>
            <w:tcBorders>
              <w:top w:val="nil"/>
              <w:left w:val="nil"/>
              <w:bottom w:val="nil"/>
              <w:right w:val="nil"/>
            </w:tcBorders>
            <w:shd w:val="clear" w:color="auto" w:fill="auto"/>
            <w:tcMar>
              <w:top w:w="15" w:type="dxa"/>
              <w:left w:w="15" w:type="dxa"/>
              <w:right w:w="15" w:type="dxa"/>
            </w:tcMar>
            <w:vAlign w:val="bottom"/>
          </w:tcPr>
          <w:p w14:paraId="3D9F399E">
            <w:pPr>
              <w:spacing w:line="280" w:lineRule="exact"/>
              <w:rPr>
                <w:rFonts w:hint="default" w:cs="宋体"/>
                <w:color w:val="000000"/>
                <w:sz w:val="20"/>
                <w:szCs w:val="20"/>
              </w:rPr>
            </w:pPr>
          </w:p>
        </w:tc>
        <w:tc>
          <w:tcPr>
            <w:tcW w:w="2128" w:type="dxa"/>
            <w:tcBorders>
              <w:top w:val="nil"/>
              <w:left w:val="nil"/>
              <w:bottom w:val="nil"/>
              <w:right w:val="nil"/>
            </w:tcBorders>
            <w:shd w:val="clear" w:color="auto" w:fill="auto"/>
            <w:tcMar>
              <w:top w:w="15" w:type="dxa"/>
              <w:left w:w="15" w:type="dxa"/>
              <w:right w:w="15" w:type="dxa"/>
            </w:tcMar>
            <w:vAlign w:val="bottom"/>
          </w:tcPr>
          <w:p w14:paraId="5765E309">
            <w:pPr>
              <w:spacing w:line="280" w:lineRule="exact"/>
              <w:jc w:val="right"/>
              <w:textAlignment w:val="bottom"/>
              <w:rPr>
                <w:rFonts w:hint="default" w:cs="宋体"/>
                <w:color w:val="000000"/>
                <w:sz w:val="20"/>
                <w:szCs w:val="20"/>
              </w:rPr>
            </w:pPr>
            <w:r>
              <w:rPr>
                <w:rFonts w:cs="宋体"/>
                <w:color w:val="000000"/>
                <w:sz w:val="20"/>
                <w:szCs w:val="20"/>
              </w:rPr>
              <w:t>公开09表</w:t>
            </w:r>
          </w:p>
        </w:tc>
      </w:tr>
      <w:tr w14:paraId="2853D9E1">
        <w:tblPrEx>
          <w:tblCellMar>
            <w:top w:w="0" w:type="dxa"/>
            <w:left w:w="0" w:type="dxa"/>
            <w:bottom w:w="0" w:type="dxa"/>
            <w:right w:w="0" w:type="dxa"/>
          </w:tblCellMar>
        </w:tblPrEx>
        <w:trPr>
          <w:trHeight w:val="478" w:hRule="atLeast"/>
        </w:trPr>
        <w:tc>
          <w:tcPr>
            <w:tcW w:w="4162" w:type="dxa"/>
            <w:tcBorders>
              <w:top w:val="nil"/>
              <w:left w:val="nil"/>
              <w:bottom w:val="single" w:color="auto" w:sz="4" w:space="0"/>
              <w:right w:val="nil"/>
            </w:tcBorders>
            <w:shd w:val="clear" w:color="auto" w:fill="auto"/>
            <w:tcMar>
              <w:top w:w="15" w:type="dxa"/>
              <w:left w:w="15" w:type="dxa"/>
              <w:right w:w="15" w:type="dxa"/>
            </w:tcMar>
            <w:vAlign w:val="bottom"/>
          </w:tcPr>
          <w:p w14:paraId="77303930">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重庆市秀山土家族苗族自治县海洋乡卫生院</w:t>
            </w:r>
          </w:p>
        </w:tc>
        <w:tc>
          <w:tcPr>
            <w:tcW w:w="2234" w:type="dxa"/>
            <w:tcBorders>
              <w:top w:val="nil"/>
              <w:left w:val="nil"/>
              <w:bottom w:val="single" w:color="auto" w:sz="4" w:space="0"/>
              <w:right w:val="nil"/>
            </w:tcBorders>
            <w:shd w:val="clear" w:color="auto" w:fill="auto"/>
            <w:tcMar>
              <w:top w:w="15" w:type="dxa"/>
              <w:left w:w="15" w:type="dxa"/>
              <w:right w:w="15" w:type="dxa"/>
            </w:tcMar>
            <w:vAlign w:val="bottom"/>
          </w:tcPr>
          <w:p w14:paraId="75353B2B">
            <w:pPr>
              <w:spacing w:line="280" w:lineRule="exact"/>
              <w:jc w:val="center"/>
              <w:rPr>
                <w:rFonts w:hint="default" w:cs="宋体"/>
                <w:color w:val="000000"/>
                <w:sz w:val="20"/>
                <w:szCs w:val="20"/>
              </w:rPr>
            </w:pPr>
          </w:p>
        </w:tc>
        <w:tc>
          <w:tcPr>
            <w:tcW w:w="2181" w:type="dxa"/>
            <w:tcBorders>
              <w:top w:val="nil"/>
              <w:left w:val="nil"/>
              <w:bottom w:val="single" w:color="auto" w:sz="4" w:space="0"/>
              <w:right w:val="nil"/>
            </w:tcBorders>
            <w:shd w:val="clear" w:color="auto" w:fill="auto"/>
            <w:tcMar>
              <w:top w:w="15" w:type="dxa"/>
              <w:left w:w="15" w:type="dxa"/>
              <w:right w:w="15" w:type="dxa"/>
            </w:tcMar>
            <w:vAlign w:val="bottom"/>
          </w:tcPr>
          <w:p w14:paraId="7C0A24CC">
            <w:pPr>
              <w:spacing w:line="280" w:lineRule="exact"/>
              <w:jc w:val="right"/>
              <w:rPr>
                <w:rFonts w:hint="default" w:cs="宋体"/>
                <w:color w:val="000000"/>
                <w:sz w:val="20"/>
                <w:szCs w:val="20"/>
              </w:rPr>
            </w:pPr>
          </w:p>
        </w:tc>
        <w:tc>
          <w:tcPr>
            <w:tcW w:w="4655" w:type="dxa"/>
            <w:tcBorders>
              <w:top w:val="nil"/>
              <w:left w:val="nil"/>
              <w:bottom w:val="single" w:color="auto" w:sz="4" w:space="0"/>
              <w:right w:val="nil"/>
            </w:tcBorders>
            <w:shd w:val="clear" w:color="auto" w:fill="auto"/>
            <w:tcMar>
              <w:top w:w="15" w:type="dxa"/>
              <w:left w:w="15" w:type="dxa"/>
              <w:right w:w="15" w:type="dxa"/>
            </w:tcMar>
            <w:vAlign w:val="bottom"/>
          </w:tcPr>
          <w:p w14:paraId="3B186303">
            <w:pPr>
              <w:spacing w:line="280" w:lineRule="exact"/>
              <w:rPr>
                <w:rFonts w:hint="default" w:cs="宋体"/>
                <w:color w:val="000000"/>
                <w:sz w:val="20"/>
                <w:szCs w:val="20"/>
              </w:rPr>
            </w:pPr>
          </w:p>
        </w:tc>
        <w:tc>
          <w:tcPr>
            <w:tcW w:w="2128" w:type="dxa"/>
            <w:tcBorders>
              <w:top w:val="nil"/>
              <w:left w:val="nil"/>
              <w:bottom w:val="single" w:color="auto" w:sz="4" w:space="0"/>
              <w:right w:val="nil"/>
            </w:tcBorders>
            <w:shd w:val="clear" w:color="auto" w:fill="auto"/>
            <w:tcMar>
              <w:top w:w="15" w:type="dxa"/>
              <w:left w:w="15" w:type="dxa"/>
              <w:right w:w="15" w:type="dxa"/>
            </w:tcMar>
            <w:vAlign w:val="bottom"/>
          </w:tcPr>
          <w:p w14:paraId="67BDBE88">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093EF67">
        <w:tblPrEx>
          <w:tblCellMar>
            <w:top w:w="0" w:type="dxa"/>
            <w:left w:w="0" w:type="dxa"/>
            <w:bottom w:w="0" w:type="dxa"/>
            <w:right w:w="0" w:type="dxa"/>
          </w:tblCellMar>
        </w:tblPrEx>
        <w:trPr>
          <w:trHeight w:val="221"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F7EFDD6">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FAD62E7">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C3B6A1D">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E8ADF58">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2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1166D5B">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347AE1EF">
        <w:tblPrEx>
          <w:tblCellMar>
            <w:top w:w="0" w:type="dxa"/>
            <w:left w:w="0" w:type="dxa"/>
            <w:bottom w:w="0" w:type="dxa"/>
            <w:right w:w="0" w:type="dxa"/>
          </w:tblCellMar>
        </w:tblPrEx>
        <w:trPr>
          <w:trHeight w:val="221"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2342F5F">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B8C0C8">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563A08">
            <w:pPr>
              <w:spacing w:line="240" w:lineRule="exact"/>
              <w:jc w:val="center"/>
              <w:textAlignment w:val="center"/>
              <w:rPr>
                <w:rFonts w:hint="default" w:cs="宋体"/>
                <w:color w:val="000000"/>
                <w:sz w:val="20"/>
                <w:szCs w:val="20"/>
              </w:rPr>
            </w:pPr>
            <w:r>
              <w:rPr>
                <w:rFonts w:cs="宋体"/>
                <w:color w:val="000000"/>
                <w:sz w:val="20"/>
                <w:szCs w:val="20"/>
              </w:rPr>
              <w:t>—</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BC27F0A">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976F5AD">
            <w:pPr>
              <w:spacing w:line="240" w:lineRule="exact"/>
              <w:jc w:val="right"/>
              <w:textAlignment w:val="bottom"/>
              <w:rPr>
                <w:rFonts w:hint="default" w:cs="宋体"/>
                <w:color w:val="000000"/>
                <w:sz w:val="20"/>
                <w:szCs w:val="20"/>
              </w:rPr>
            </w:pPr>
            <w:r>
              <w:rPr>
                <w:color w:val="000000"/>
                <w:sz w:val="20"/>
                <w:u w:color="auto"/>
              </w:rPr>
              <w:t xml:space="preserve"> </w:t>
            </w:r>
          </w:p>
        </w:tc>
      </w:tr>
      <w:tr w14:paraId="07BE8BAF">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185C664">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9F57E80">
            <w:pPr>
              <w:spacing w:line="240" w:lineRule="exact"/>
              <w:jc w:val="right"/>
              <w:textAlignment w:val="bottom"/>
              <w:rPr>
                <w:rFonts w:hint="default" w:cs="宋体"/>
                <w:color w:val="000000"/>
                <w:sz w:val="20"/>
                <w:szCs w:val="20"/>
              </w:rPr>
            </w:pPr>
            <w:r>
              <w:rPr>
                <w:color w:val="000000"/>
                <w:sz w:val="20"/>
                <w:u w:color="auto"/>
              </w:rPr>
              <w:t xml:space="preserve"> </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2E2FC2">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EDD9FCB">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9D0546">
            <w:pPr>
              <w:spacing w:line="240" w:lineRule="exact"/>
              <w:jc w:val="right"/>
              <w:textAlignment w:val="bottom"/>
              <w:rPr>
                <w:rFonts w:hint="default" w:cs="宋体"/>
                <w:color w:val="000000"/>
                <w:sz w:val="20"/>
                <w:szCs w:val="20"/>
              </w:rPr>
            </w:pPr>
            <w:r>
              <w:rPr>
                <w:color w:val="000000"/>
                <w:sz w:val="20"/>
                <w:u w:color="auto"/>
              </w:rPr>
              <w:t xml:space="preserve"> </w:t>
            </w:r>
          </w:p>
        </w:tc>
      </w:tr>
      <w:tr w14:paraId="629BB940">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506B1B6">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D529562">
            <w:pPr>
              <w:spacing w:line="240" w:lineRule="exact"/>
              <w:jc w:val="right"/>
              <w:textAlignment w:val="bottom"/>
              <w:rPr>
                <w:rFonts w:hint="default" w:cs="宋体"/>
                <w:color w:val="000000"/>
                <w:sz w:val="20"/>
                <w:szCs w:val="20"/>
              </w:rPr>
            </w:pPr>
            <w:r>
              <w:rPr>
                <w:color w:val="000000"/>
                <w:sz w:val="20"/>
                <w:u w:color="auto"/>
              </w:rPr>
              <w:t xml:space="preserve"> </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0DBC04">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1B1210B">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1793D11">
            <w:pPr>
              <w:spacing w:line="240" w:lineRule="exact"/>
              <w:jc w:val="right"/>
              <w:textAlignment w:val="bottom"/>
              <w:rPr>
                <w:rFonts w:hint="default" w:cs="宋体"/>
                <w:color w:val="000000"/>
                <w:sz w:val="20"/>
                <w:szCs w:val="20"/>
              </w:rPr>
            </w:pPr>
            <w:r>
              <w:rPr>
                <w:color w:val="000000"/>
                <w:sz w:val="20"/>
                <w:u w:color="auto"/>
              </w:rPr>
              <w:t xml:space="preserve"> </w:t>
            </w:r>
          </w:p>
        </w:tc>
      </w:tr>
      <w:tr w14:paraId="2127A559">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E454CD9">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A834238">
            <w:pPr>
              <w:spacing w:line="240" w:lineRule="exact"/>
              <w:jc w:val="right"/>
              <w:textAlignment w:val="bottom"/>
              <w:rPr>
                <w:rFonts w:hint="default" w:cs="宋体"/>
                <w:color w:val="000000"/>
                <w:sz w:val="20"/>
                <w:szCs w:val="20"/>
              </w:rPr>
            </w:pPr>
            <w:r>
              <w:rPr>
                <w:color w:val="000000"/>
                <w:sz w:val="20"/>
                <w:u w:color="auto"/>
              </w:rPr>
              <w:t xml:space="preserve"> </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39FB168">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1C4F99E">
            <w:pPr>
              <w:spacing w:line="240" w:lineRule="exact"/>
              <w:textAlignment w:val="center"/>
              <w:rPr>
                <w:rFonts w:hint="default" w:cs="宋体"/>
                <w:color w:val="000000"/>
                <w:sz w:val="20"/>
                <w:szCs w:val="20"/>
              </w:rPr>
            </w:pPr>
            <w:r>
              <w:rPr>
                <w:rFonts w:cs="宋体"/>
                <w:color w:val="000000"/>
                <w:sz w:val="20"/>
                <w:szCs w:val="20"/>
              </w:rPr>
              <w:t>五、资产信息</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4263B6">
            <w:pPr>
              <w:spacing w:line="240" w:lineRule="exact"/>
              <w:jc w:val="center"/>
              <w:textAlignment w:val="center"/>
              <w:rPr>
                <w:rFonts w:hint="default" w:cs="宋体"/>
                <w:color w:val="000000"/>
                <w:sz w:val="20"/>
                <w:szCs w:val="20"/>
              </w:rPr>
            </w:pPr>
            <w:r>
              <w:rPr>
                <w:rFonts w:cs="宋体"/>
                <w:color w:val="000000"/>
                <w:sz w:val="20"/>
                <w:szCs w:val="20"/>
              </w:rPr>
              <w:t>—</w:t>
            </w:r>
          </w:p>
        </w:tc>
      </w:tr>
      <w:tr w14:paraId="7EF5298F">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DC4F80E">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6E17657">
            <w:pPr>
              <w:spacing w:line="240" w:lineRule="exact"/>
              <w:jc w:val="right"/>
              <w:textAlignment w:val="bottom"/>
              <w:rPr>
                <w:rFonts w:hint="default" w:cs="宋体"/>
                <w:color w:val="000000"/>
                <w:sz w:val="20"/>
                <w:szCs w:val="20"/>
              </w:rPr>
            </w:pPr>
            <w:r>
              <w:rPr>
                <w:color w:val="000000"/>
                <w:sz w:val="20"/>
                <w:u w:color="auto"/>
              </w:rPr>
              <w:t xml:space="preserve"> </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68FBF5">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879DE97">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B716C7">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14:paraId="5DA293F1">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5FB44DC">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D4D63CE">
            <w:pPr>
              <w:spacing w:line="240" w:lineRule="exact"/>
              <w:jc w:val="right"/>
              <w:textAlignment w:val="bottom"/>
              <w:rPr>
                <w:rFonts w:hint="default" w:cs="宋体"/>
                <w:color w:val="000000"/>
                <w:sz w:val="20"/>
                <w:szCs w:val="20"/>
              </w:rPr>
            </w:pPr>
            <w:r>
              <w:rPr>
                <w:color w:val="000000"/>
                <w:sz w:val="20"/>
                <w:u w:color="auto"/>
              </w:rPr>
              <w:t xml:space="preserve"> </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410D92">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DF20A01">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6DC5D1">
            <w:pPr>
              <w:spacing w:line="240" w:lineRule="exact"/>
              <w:jc w:val="right"/>
              <w:textAlignment w:val="bottom"/>
              <w:rPr>
                <w:rFonts w:hint="default" w:cs="宋体"/>
                <w:color w:val="000000"/>
                <w:sz w:val="20"/>
                <w:szCs w:val="20"/>
              </w:rPr>
            </w:pPr>
            <w:r>
              <w:rPr>
                <w:color w:val="000000"/>
                <w:sz w:val="20"/>
                <w:u w:color="auto"/>
              </w:rPr>
              <w:t xml:space="preserve"> </w:t>
            </w:r>
          </w:p>
        </w:tc>
      </w:tr>
      <w:tr w14:paraId="634BC7AA">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8901669">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5834CC">
            <w:pPr>
              <w:spacing w:line="240" w:lineRule="exact"/>
              <w:jc w:val="right"/>
              <w:textAlignment w:val="bottom"/>
              <w:rPr>
                <w:rFonts w:hint="default" w:cs="宋体"/>
                <w:color w:val="000000"/>
                <w:sz w:val="20"/>
                <w:szCs w:val="20"/>
              </w:rPr>
            </w:pPr>
            <w:r>
              <w:rPr>
                <w:color w:val="000000"/>
                <w:sz w:val="20"/>
                <w:u w:color="auto"/>
              </w:rPr>
              <w:t xml:space="preserve"> </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E0393DB">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CD2E05E">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E8E3587">
            <w:pPr>
              <w:spacing w:line="240" w:lineRule="exact"/>
              <w:jc w:val="right"/>
              <w:textAlignment w:val="bottom"/>
              <w:rPr>
                <w:rFonts w:hint="default" w:cs="宋体"/>
                <w:color w:val="000000"/>
                <w:sz w:val="20"/>
                <w:szCs w:val="20"/>
              </w:rPr>
            </w:pPr>
            <w:r>
              <w:rPr>
                <w:color w:val="000000"/>
                <w:sz w:val="20"/>
                <w:u w:color="auto"/>
              </w:rPr>
              <w:t xml:space="preserve"> </w:t>
            </w:r>
          </w:p>
        </w:tc>
      </w:tr>
      <w:tr w14:paraId="4EE52CAC">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D10A859">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F868A5">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652ABD4">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10BEFE5">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9AD6EDC">
            <w:pPr>
              <w:spacing w:line="240" w:lineRule="exact"/>
              <w:jc w:val="right"/>
              <w:textAlignment w:val="bottom"/>
              <w:rPr>
                <w:rFonts w:hint="default" w:cs="宋体"/>
                <w:color w:val="000000"/>
                <w:sz w:val="20"/>
                <w:szCs w:val="20"/>
              </w:rPr>
            </w:pPr>
            <w:r>
              <w:rPr>
                <w:color w:val="000000"/>
                <w:sz w:val="20"/>
                <w:u w:color="auto"/>
              </w:rPr>
              <w:t xml:space="preserve"> </w:t>
            </w:r>
          </w:p>
        </w:tc>
      </w:tr>
      <w:tr w14:paraId="5E55EE7F">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14CA9D4">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E65FE9">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C47CC21">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0704496F">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7FBE00B">
            <w:pPr>
              <w:spacing w:line="240" w:lineRule="exact"/>
              <w:jc w:val="right"/>
              <w:textAlignment w:val="bottom"/>
              <w:rPr>
                <w:rFonts w:hint="default" w:cs="宋体"/>
                <w:color w:val="000000"/>
                <w:sz w:val="20"/>
                <w:szCs w:val="20"/>
              </w:rPr>
            </w:pPr>
            <w:r>
              <w:rPr>
                <w:color w:val="000000"/>
                <w:sz w:val="20"/>
                <w:u w:color="auto"/>
              </w:rPr>
              <w:t xml:space="preserve"> </w:t>
            </w:r>
          </w:p>
        </w:tc>
      </w:tr>
      <w:tr w14:paraId="12AA07E1">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8EB78D5">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468FF">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69DF04">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15A9FC6">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600DEB1">
            <w:pPr>
              <w:spacing w:line="240" w:lineRule="exact"/>
              <w:jc w:val="right"/>
              <w:textAlignment w:val="bottom"/>
              <w:rPr>
                <w:rFonts w:hint="default" w:cs="宋体"/>
                <w:color w:val="000000"/>
                <w:sz w:val="20"/>
                <w:szCs w:val="20"/>
              </w:rPr>
            </w:pPr>
            <w:r>
              <w:rPr>
                <w:color w:val="000000"/>
                <w:sz w:val="20"/>
                <w:u w:color="auto"/>
              </w:rPr>
              <w:t xml:space="preserve"> </w:t>
            </w:r>
          </w:p>
        </w:tc>
      </w:tr>
      <w:tr w14:paraId="5B8323D2">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5CC6F22">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F19214">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CC1FDE">
            <w:pPr>
              <w:spacing w:line="240" w:lineRule="exact"/>
              <w:jc w:val="center"/>
              <w:textAlignment w:val="center"/>
              <w:rPr>
                <w:rFonts w:hint="default" w:cs="宋体"/>
                <w:color w:val="000000"/>
                <w:sz w:val="20"/>
                <w:szCs w:val="20"/>
              </w:rPr>
            </w:pPr>
            <w:r>
              <w:rPr>
                <w:rFonts w:cs="宋体"/>
                <w:color w:val="000000"/>
                <w:sz w:val="20"/>
                <w:szCs w:val="20"/>
              </w:rPr>
              <w:t>—</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A46F251">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8C8FBD">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14:paraId="21A2E473">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40BDA24D">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807520">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4BB2A7CF">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E910E84">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B8D27E5">
            <w:pPr>
              <w:spacing w:line="240" w:lineRule="exact"/>
              <w:jc w:val="right"/>
              <w:textAlignment w:val="bottom"/>
              <w:rPr>
                <w:rFonts w:hint="default" w:cs="宋体"/>
                <w:color w:val="000000"/>
                <w:sz w:val="20"/>
                <w:szCs w:val="20"/>
              </w:rPr>
            </w:pPr>
            <w:r>
              <w:rPr>
                <w:color w:val="000000"/>
                <w:sz w:val="20"/>
                <w:u w:color="auto"/>
              </w:rPr>
              <w:t xml:space="preserve"> </w:t>
            </w:r>
          </w:p>
        </w:tc>
      </w:tr>
      <w:tr w14:paraId="7A07EAF7">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3F63D25">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E61958">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356375DF">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49382354">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B131905">
            <w:pPr>
              <w:spacing w:line="240" w:lineRule="exact"/>
              <w:jc w:val="right"/>
              <w:textAlignment w:val="bottom"/>
              <w:rPr>
                <w:rFonts w:hint="default" w:cs="宋体"/>
                <w:color w:val="000000"/>
                <w:sz w:val="20"/>
                <w:szCs w:val="20"/>
              </w:rPr>
            </w:pPr>
            <w:r>
              <w:rPr>
                <w:color w:val="000000"/>
                <w:sz w:val="20"/>
                <w:u w:color="auto"/>
              </w:rPr>
              <w:t xml:space="preserve"> </w:t>
            </w:r>
          </w:p>
        </w:tc>
      </w:tr>
      <w:tr w14:paraId="0C0B024A">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41BC9FC2">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0FBE8D">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6F6BA1F7">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61461F5">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365CCB8">
            <w:pPr>
              <w:spacing w:line="240" w:lineRule="exact"/>
              <w:jc w:val="right"/>
              <w:textAlignment w:val="bottom"/>
              <w:rPr>
                <w:rFonts w:hint="default" w:cs="宋体"/>
                <w:color w:val="000000"/>
                <w:sz w:val="20"/>
                <w:szCs w:val="20"/>
              </w:rPr>
            </w:pPr>
            <w:r>
              <w:rPr>
                <w:color w:val="000000"/>
                <w:sz w:val="20"/>
                <w:u w:color="auto"/>
              </w:rPr>
              <w:t xml:space="preserve"> </w:t>
            </w:r>
          </w:p>
        </w:tc>
      </w:tr>
      <w:tr w14:paraId="4DE586CC">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A891609">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842090">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70102B05">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225A03E">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8BAF8E">
            <w:pPr>
              <w:spacing w:line="240" w:lineRule="exact"/>
              <w:jc w:val="center"/>
              <w:textAlignment w:val="center"/>
              <w:rPr>
                <w:rFonts w:hint="default" w:cs="宋体"/>
                <w:color w:val="000000"/>
                <w:sz w:val="20"/>
                <w:szCs w:val="20"/>
              </w:rPr>
            </w:pPr>
            <w:r>
              <w:rPr>
                <w:rFonts w:cs="宋体"/>
                <w:color w:val="000000"/>
                <w:sz w:val="20"/>
                <w:szCs w:val="20"/>
              </w:rPr>
              <w:t>—</w:t>
            </w:r>
          </w:p>
        </w:tc>
      </w:tr>
      <w:tr w14:paraId="187FF968">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32FE8D4">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7619D7">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576F622C">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BE39D92">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613391">
            <w:pPr>
              <w:spacing w:line="240" w:lineRule="exact"/>
              <w:jc w:val="right"/>
              <w:textAlignment w:val="bottom"/>
              <w:rPr>
                <w:rFonts w:hint="default" w:cs="宋体"/>
                <w:color w:val="000000"/>
                <w:sz w:val="20"/>
                <w:szCs w:val="20"/>
              </w:rPr>
            </w:pPr>
            <w:r>
              <w:rPr>
                <w:color w:val="000000"/>
                <w:sz w:val="20"/>
                <w:u w:color="auto"/>
              </w:rPr>
              <w:t xml:space="preserve"> </w:t>
            </w:r>
          </w:p>
        </w:tc>
      </w:tr>
      <w:tr w14:paraId="278D96D0">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3D5892D">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23DC67">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20F33B53">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CB13671">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AD82165">
            <w:pPr>
              <w:spacing w:line="240" w:lineRule="exact"/>
              <w:jc w:val="right"/>
              <w:textAlignment w:val="bottom"/>
              <w:rPr>
                <w:rFonts w:hint="default" w:cs="宋体"/>
                <w:color w:val="000000"/>
                <w:sz w:val="20"/>
                <w:szCs w:val="20"/>
              </w:rPr>
            </w:pPr>
            <w:r>
              <w:rPr>
                <w:color w:val="000000"/>
                <w:sz w:val="20"/>
                <w:u w:color="auto"/>
              </w:rPr>
              <w:t xml:space="preserve"> </w:t>
            </w:r>
          </w:p>
        </w:tc>
      </w:tr>
      <w:tr w14:paraId="0C88598D">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1DE46D1">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43E88C">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4779649E">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AC8FBE3">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B733E4F">
            <w:pPr>
              <w:spacing w:line="240" w:lineRule="exact"/>
              <w:jc w:val="right"/>
              <w:textAlignment w:val="bottom"/>
              <w:rPr>
                <w:rFonts w:hint="default" w:cs="宋体"/>
                <w:color w:val="000000"/>
                <w:sz w:val="20"/>
                <w:szCs w:val="20"/>
              </w:rPr>
            </w:pPr>
            <w:r>
              <w:rPr>
                <w:color w:val="000000"/>
                <w:sz w:val="20"/>
                <w:u w:color="auto"/>
              </w:rPr>
              <w:t xml:space="preserve"> </w:t>
            </w:r>
          </w:p>
        </w:tc>
      </w:tr>
      <w:tr w14:paraId="0B8488DC">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48DD726">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DD4DFA">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1DCC531A">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72B394C">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205483">
            <w:pPr>
              <w:spacing w:line="240" w:lineRule="exact"/>
              <w:jc w:val="right"/>
              <w:textAlignment w:val="bottom"/>
              <w:rPr>
                <w:rFonts w:hint="default" w:cs="宋体"/>
                <w:color w:val="000000"/>
                <w:sz w:val="20"/>
                <w:szCs w:val="20"/>
              </w:rPr>
            </w:pPr>
            <w:r>
              <w:rPr>
                <w:color w:val="000000"/>
                <w:sz w:val="20"/>
                <w:u w:color="auto"/>
              </w:rPr>
              <w:t xml:space="preserve"> </w:t>
            </w:r>
          </w:p>
        </w:tc>
      </w:tr>
      <w:tr w14:paraId="798F866F">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21D0435">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646D43">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39A81B09">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E438B1E">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A464521">
            <w:pPr>
              <w:spacing w:line="240" w:lineRule="exact"/>
              <w:jc w:val="right"/>
              <w:textAlignment w:val="bottom"/>
              <w:rPr>
                <w:rFonts w:hint="default" w:cs="宋体"/>
                <w:color w:val="000000"/>
                <w:sz w:val="20"/>
                <w:szCs w:val="20"/>
              </w:rPr>
            </w:pPr>
            <w:r>
              <w:rPr>
                <w:color w:val="000000"/>
                <w:sz w:val="20"/>
                <w:u w:color="auto"/>
              </w:rPr>
              <w:t xml:space="preserve"> </w:t>
            </w:r>
          </w:p>
        </w:tc>
      </w:tr>
      <w:tr w14:paraId="2F19FA2D">
        <w:tblPrEx>
          <w:tblCellMar>
            <w:top w:w="0" w:type="dxa"/>
            <w:left w:w="0" w:type="dxa"/>
            <w:bottom w:w="0" w:type="dxa"/>
            <w:right w:w="0" w:type="dxa"/>
          </w:tblCellMar>
        </w:tblPrEx>
        <w:trPr>
          <w:trHeight w:val="309" w:hRule="atLeast"/>
        </w:trPr>
        <w:tc>
          <w:tcPr>
            <w:tcW w:w="416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01AFCDF7">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234873">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28FD1E8F">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CA318D9">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BD722CE">
            <w:pPr>
              <w:spacing w:line="240" w:lineRule="exact"/>
              <w:jc w:val="right"/>
              <w:textAlignment w:val="bottom"/>
              <w:rPr>
                <w:rFonts w:hint="default" w:cs="宋体"/>
                <w:color w:val="000000"/>
                <w:sz w:val="20"/>
                <w:szCs w:val="20"/>
              </w:rPr>
            </w:pPr>
            <w:r>
              <w:rPr>
                <w:color w:val="000000"/>
                <w:sz w:val="20"/>
                <w:u w:color="auto"/>
              </w:rPr>
              <w:t xml:space="preserve"> </w:t>
            </w:r>
          </w:p>
        </w:tc>
      </w:tr>
      <w:tr w14:paraId="2D661B69">
        <w:tblPrEx>
          <w:tblCellMar>
            <w:top w:w="0" w:type="dxa"/>
            <w:left w:w="0" w:type="dxa"/>
            <w:bottom w:w="0" w:type="dxa"/>
            <w:right w:w="0" w:type="dxa"/>
          </w:tblCellMar>
        </w:tblPrEx>
        <w:trPr>
          <w:trHeight w:val="245"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14BA668">
            <w:pPr>
              <w:spacing w:line="240" w:lineRule="exact"/>
              <w:textAlignment w:val="center"/>
              <w:rPr>
                <w:rFonts w:hint="default" w:cs="宋体"/>
                <w:color w:val="000000"/>
                <w:sz w:val="20"/>
                <w:szCs w:val="20"/>
              </w:rPr>
            </w:pPr>
            <w:r>
              <w:rPr>
                <w:rFonts w:cs="宋体"/>
                <w:color w:val="000000"/>
                <w:sz w:val="20"/>
                <w:szCs w:val="20"/>
              </w:rPr>
              <w:t>二、会议费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E49E91">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FB0E4C">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7342771">
            <w:pPr>
              <w:spacing w:line="240" w:lineRule="exact"/>
              <w:rPr>
                <w:rFonts w:hint="default" w:cs="宋体"/>
                <w:color w:val="000000"/>
                <w:sz w:val="20"/>
                <w:szCs w:val="20"/>
              </w:rPr>
            </w:pP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E60AD0">
            <w:pPr>
              <w:spacing w:line="240" w:lineRule="exact"/>
              <w:jc w:val="right"/>
              <w:rPr>
                <w:rFonts w:hint="default" w:cs="宋体"/>
                <w:color w:val="000000"/>
                <w:sz w:val="20"/>
                <w:szCs w:val="20"/>
              </w:rPr>
            </w:pPr>
          </w:p>
        </w:tc>
      </w:tr>
      <w:tr w14:paraId="22D6D8F9">
        <w:tblPrEx>
          <w:tblCellMar>
            <w:top w:w="0" w:type="dxa"/>
            <w:left w:w="0" w:type="dxa"/>
            <w:bottom w:w="0" w:type="dxa"/>
            <w:right w:w="0" w:type="dxa"/>
          </w:tblCellMar>
        </w:tblPrEx>
        <w:trPr>
          <w:trHeight w:val="232" w:hRule="atLeast"/>
        </w:trPr>
        <w:tc>
          <w:tcPr>
            <w:tcW w:w="416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12AB95B">
            <w:pPr>
              <w:spacing w:line="240" w:lineRule="exact"/>
              <w:textAlignment w:val="center"/>
              <w:rPr>
                <w:rFonts w:hint="default" w:cs="宋体"/>
                <w:color w:val="000000"/>
                <w:sz w:val="20"/>
                <w:szCs w:val="20"/>
              </w:rPr>
            </w:pPr>
            <w:r>
              <w:rPr>
                <w:rFonts w:cs="宋体"/>
                <w:color w:val="000000"/>
                <w:sz w:val="20"/>
                <w:szCs w:val="20"/>
              </w:rPr>
              <w:t>三、培训费</w:t>
            </w:r>
          </w:p>
        </w:tc>
        <w:tc>
          <w:tcPr>
            <w:tcW w:w="22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74C8EC">
            <w:pPr>
              <w:spacing w:line="240" w:lineRule="exact"/>
              <w:jc w:val="center"/>
              <w:textAlignment w:val="center"/>
              <w:rPr>
                <w:rFonts w:hint="default" w:cs="宋体"/>
                <w:color w:val="000000"/>
                <w:sz w:val="20"/>
                <w:szCs w:val="20"/>
              </w:rPr>
            </w:pPr>
            <w:r>
              <w:rPr>
                <w:rFonts w:cs="宋体"/>
                <w:color w:val="000000"/>
                <w:sz w:val="20"/>
                <w:szCs w:val="20"/>
              </w:rPr>
              <w:t>—</w:t>
            </w:r>
          </w:p>
        </w:tc>
        <w:tc>
          <w:tcPr>
            <w:tcW w:w="21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801A88E">
            <w:pPr>
              <w:spacing w:line="240" w:lineRule="exact"/>
              <w:jc w:val="right"/>
              <w:textAlignment w:val="bottom"/>
              <w:rPr>
                <w:rFonts w:hint="default" w:cs="宋体"/>
                <w:color w:val="000000"/>
                <w:sz w:val="20"/>
                <w:szCs w:val="20"/>
              </w:rPr>
            </w:pPr>
            <w:r>
              <w:rPr>
                <w:color w:val="000000"/>
                <w:sz w:val="20"/>
                <w:u w:color="auto"/>
              </w:rPr>
              <w:t xml:space="preserve"> </w:t>
            </w:r>
          </w:p>
        </w:tc>
        <w:tc>
          <w:tcPr>
            <w:tcW w:w="465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1F11828">
            <w:pPr>
              <w:spacing w:line="240" w:lineRule="exact"/>
              <w:rPr>
                <w:rFonts w:hint="default" w:cs="宋体"/>
                <w:color w:val="000000"/>
                <w:sz w:val="20"/>
                <w:szCs w:val="20"/>
              </w:rPr>
            </w:pPr>
          </w:p>
        </w:tc>
        <w:tc>
          <w:tcPr>
            <w:tcW w:w="21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18AA8E">
            <w:pPr>
              <w:spacing w:line="240" w:lineRule="exact"/>
              <w:jc w:val="right"/>
              <w:rPr>
                <w:rFonts w:hint="default" w:cs="宋体"/>
                <w:color w:val="000000"/>
                <w:sz w:val="20"/>
                <w:szCs w:val="20"/>
              </w:rPr>
            </w:pPr>
          </w:p>
        </w:tc>
      </w:tr>
    </w:tbl>
    <w:p w14:paraId="1DBEDFB8">
      <w:pPr>
        <w:rPr>
          <w:rFonts w:hint="eastAsia" w:ascii="宋体" w:hAnsi="宋体" w:eastAsia="宋体" w:cs="宋体"/>
          <w:color w:val="000000"/>
          <w:sz w:val="21"/>
          <w:szCs w:val="21"/>
          <w:lang w:bidi="ar"/>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p w14:paraId="1B8738BF">
      <w:pPr>
        <w:rPr>
          <w:rFonts w:hint="eastAsia" w:ascii="宋体" w:hAnsi="宋体" w:eastAsia="宋体" w:cs="宋体"/>
          <w:color w:val="000000"/>
          <w:sz w:val="21"/>
          <w:szCs w:val="21"/>
          <w:lang w:bidi="ar"/>
        </w:rPr>
      </w:pPr>
    </w:p>
    <w:p w14:paraId="2320EF34">
      <w:pPr>
        <w:pStyle w:val="13"/>
        <w:autoSpaceDE w:val="0"/>
        <w:ind w:firstLine="0" w:firstLineChars="0"/>
        <w:rPr>
          <w:rFonts w:hint="default" w:ascii="宋体" w:hAnsi="宋体" w:eastAsia="宋体" w:cs="宋体"/>
          <w:sz w:val="21"/>
          <w:szCs w:val="21"/>
        </w:rPr>
      </w:pP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59E5">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68D7C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68D7C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C7B55">
    <w:pPr>
      <w:pStyle w:val="4"/>
      <w:jc w:val="both"/>
      <w:rPr>
        <w:rFonts w:hint="default"/>
      </w:rPr>
    </w:pPr>
    <w: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204E76A">
                          <w:pPr>
                            <w:pStyle w:val="4"/>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6204E76A">
                    <w:pPr>
                      <w:pStyle w:val="4"/>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v:textbox>
            </v:shape>
          </w:pict>
        </mc:Fallback>
      </mc:AlternateContent>
    </w:r>
    <w: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542E6238">
                          <w:pPr>
                            <w:pStyle w:val="4"/>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542E6238">
                    <w:pPr>
                      <w:pStyle w:val="4"/>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12691">
    <w:pPr>
      <w:pStyle w:val="5"/>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54ACB6"/>
    <w:multiLevelType w:val="singleLevel"/>
    <w:tmpl w:val="AB54ACB6"/>
    <w:lvl w:ilvl="0" w:tentative="0">
      <w:start w:val="2"/>
      <w:numFmt w:val="chineseCounting"/>
      <w:suff w:val="nothing"/>
      <w:lvlText w:val="（%1）"/>
      <w:lvlJc w:val="left"/>
      <w:rPr>
        <w:rFonts w:hint="eastAsia"/>
      </w:rPr>
    </w:lvl>
  </w:abstractNum>
  <w:abstractNum w:abstractNumId="1">
    <w:nsid w:val="E8E9DCCB"/>
    <w:multiLevelType w:val="singleLevel"/>
    <w:tmpl w:val="E8E9DCCB"/>
    <w:lvl w:ilvl="0" w:tentative="0">
      <w:start w:val="2"/>
      <w:numFmt w:val="chineseCounting"/>
      <w:suff w:val="nothing"/>
      <w:lvlText w:val="%1、"/>
      <w:lvlJc w:val="left"/>
      <w:rPr>
        <w:rFonts w:hint="eastAsia"/>
      </w:rPr>
    </w:lvl>
  </w:abstractNum>
  <w:abstractNum w:abstractNumId="2">
    <w:nsid w:val="13FC6729"/>
    <w:multiLevelType w:val="singleLevel"/>
    <w:tmpl w:val="13FC6729"/>
    <w:lvl w:ilvl="0" w:tentative="0">
      <w:start w:val="5"/>
      <w:numFmt w:val="chineseCounting"/>
      <w:suff w:val="nothing"/>
      <w:lvlText w:val="%1、"/>
      <w:lvlJc w:val="left"/>
      <w:rPr>
        <w:rFonts w:hint="eastAsia"/>
      </w:rPr>
    </w:lvl>
  </w:abstractNum>
  <w:abstractNum w:abstractNumId="3">
    <w:nsid w:val="253A56DF"/>
    <w:multiLevelType w:val="singleLevel"/>
    <w:tmpl w:val="253A56DF"/>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2NDgyYzQ5OGFmYTdkODg4NmIyODZjNjZmNTk0ZDkifQ=="/>
  </w:docVars>
  <w:rsids>
    <w:rsidRoot w:val="00B03CCD"/>
    <w:rsid w:val="000C7E2A"/>
    <w:rsid w:val="002E5443"/>
    <w:rsid w:val="00550ABE"/>
    <w:rsid w:val="007B419D"/>
    <w:rsid w:val="009B67B8"/>
    <w:rsid w:val="00B03CCD"/>
    <w:rsid w:val="00E76362"/>
    <w:rsid w:val="00F73F90"/>
    <w:rsid w:val="01474EBF"/>
    <w:rsid w:val="01F3521E"/>
    <w:rsid w:val="03B87EA0"/>
    <w:rsid w:val="03E3214F"/>
    <w:rsid w:val="044C50BA"/>
    <w:rsid w:val="05BC6D49"/>
    <w:rsid w:val="06194FF1"/>
    <w:rsid w:val="06A2550B"/>
    <w:rsid w:val="06F80EE2"/>
    <w:rsid w:val="07001CCA"/>
    <w:rsid w:val="075678DB"/>
    <w:rsid w:val="079D7CC7"/>
    <w:rsid w:val="08051BCA"/>
    <w:rsid w:val="08561F38"/>
    <w:rsid w:val="086C12F4"/>
    <w:rsid w:val="08BA052C"/>
    <w:rsid w:val="08DB07BA"/>
    <w:rsid w:val="0969353F"/>
    <w:rsid w:val="098305D0"/>
    <w:rsid w:val="098A0877"/>
    <w:rsid w:val="0A5C4B69"/>
    <w:rsid w:val="0A86124A"/>
    <w:rsid w:val="0AB54CC0"/>
    <w:rsid w:val="0B9335CE"/>
    <w:rsid w:val="0C7927C4"/>
    <w:rsid w:val="0C9B098C"/>
    <w:rsid w:val="0D673E11"/>
    <w:rsid w:val="0DDA54E4"/>
    <w:rsid w:val="0DEE4F7F"/>
    <w:rsid w:val="0E3A5F83"/>
    <w:rsid w:val="0F836721"/>
    <w:rsid w:val="0FA25D96"/>
    <w:rsid w:val="107B59E5"/>
    <w:rsid w:val="10EC0126"/>
    <w:rsid w:val="10F70B9A"/>
    <w:rsid w:val="111445C7"/>
    <w:rsid w:val="111F3DA7"/>
    <w:rsid w:val="114278C6"/>
    <w:rsid w:val="1158083A"/>
    <w:rsid w:val="11643A4B"/>
    <w:rsid w:val="11ED0F98"/>
    <w:rsid w:val="11F03528"/>
    <w:rsid w:val="12C921C4"/>
    <w:rsid w:val="13871C70"/>
    <w:rsid w:val="13A71CB4"/>
    <w:rsid w:val="13AF1D43"/>
    <w:rsid w:val="13CE1647"/>
    <w:rsid w:val="13FD55AB"/>
    <w:rsid w:val="14200702"/>
    <w:rsid w:val="163A6CEE"/>
    <w:rsid w:val="173708E3"/>
    <w:rsid w:val="17C374FC"/>
    <w:rsid w:val="189079DC"/>
    <w:rsid w:val="189B0D0B"/>
    <w:rsid w:val="18B43F7C"/>
    <w:rsid w:val="194A1770"/>
    <w:rsid w:val="19B906A4"/>
    <w:rsid w:val="1B6F15B6"/>
    <w:rsid w:val="1BAA2EDC"/>
    <w:rsid w:val="1C5C0973"/>
    <w:rsid w:val="1CA55E64"/>
    <w:rsid w:val="1D014A01"/>
    <w:rsid w:val="1D022362"/>
    <w:rsid w:val="1D1B04B0"/>
    <w:rsid w:val="1D922692"/>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69B1015"/>
    <w:rsid w:val="27167136"/>
    <w:rsid w:val="27B23302"/>
    <w:rsid w:val="29310A5F"/>
    <w:rsid w:val="29420991"/>
    <w:rsid w:val="29C37A35"/>
    <w:rsid w:val="2A076083"/>
    <w:rsid w:val="2A73162E"/>
    <w:rsid w:val="2B167953"/>
    <w:rsid w:val="2B200583"/>
    <w:rsid w:val="2B8209DE"/>
    <w:rsid w:val="2C6762A3"/>
    <w:rsid w:val="2EBF7B3E"/>
    <w:rsid w:val="2FCA4B37"/>
    <w:rsid w:val="2FE029D7"/>
    <w:rsid w:val="2FF06E00"/>
    <w:rsid w:val="30562E26"/>
    <w:rsid w:val="30586FEC"/>
    <w:rsid w:val="315F0B22"/>
    <w:rsid w:val="319D022C"/>
    <w:rsid w:val="31C90022"/>
    <w:rsid w:val="31D84415"/>
    <w:rsid w:val="32285F6F"/>
    <w:rsid w:val="32770556"/>
    <w:rsid w:val="329C0913"/>
    <w:rsid w:val="32AA0460"/>
    <w:rsid w:val="3337290D"/>
    <w:rsid w:val="33E31118"/>
    <w:rsid w:val="33EF7674"/>
    <w:rsid w:val="342D7BC6"/>
    <w:rsid w:val="352930DB"/>
    <w:rsid w:val="35573069"/>
    <w:rsid w:val="355F6038"/>
    <w:rsid w:val="35753C6F"/>
    <w:rsid w:val="358C217E"/>
    <w:rsid w:val="36C9128A"/>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D2757A1"/>
    <w:rsid w:val="3D3D4FC4"/>
    <w:rsid w:val="3DDF3AB1"/>
    <w:rsid w:val="3E1D0952"/>
    <w:rsid w:val="3E42660A"/>
    <w:rsid w:val="3E7555B1"/>
    <w:rsid w:val="3E787ED9"/>
    <w:rsid w:val="3EA40AF8"/>
    <w:rsid w:val="3EEC37F3"/>
    <w:rsid w:val="3F032E93"/>
    <w:rsid w:val="3F0527E5"/>
    <w:rsid w:val="3F694D83"/>
    <w:rsid w:val="3F885DCC"/>
    <w:rsid w:val="3FCD675E"/>
    <w:rsid w:val="4004000C"/>
    <w:rsid w:val="41172750"/>
    <w:rsid w:val="411B6CE5"/>
    <w:rsid w:val="412070D7"/>
    <w:rsid w:val="41314E40"/>
    <w:rsid w:val="41E0734B"/>
    <w:rsid w:val="426554D0"/>
    <w:rsid w:val="426C1EA8"/>
    <w:rsid w:val="42736402"/>
    <w:rsid w:val="42E86A87"/>
    <w:rsid w:val="43307B09"/>
    <w:rsid w:val="43BB152F"/>
    <w:rsid w:val="44280CF3"/>
    <w:rsid w:val="44C37687"/>
    <w:rsid w:val="45CB699A"/>
    <w:rsid w:val="465B470D"/>
    <w:rsid w:val="469D6AD4"/>
    <w:rsid w:val="471E6C84"/>
    <w:rsid w:val="47313368"/>
    <w:rsid w:val="4748792B"/>
    <w:rsid w:val="475D719D"/>
    <w:rsid w:val="47674801"/>
    <w:rsid w:val="48225EF7"/>
    <w:rsid w:val="488F422B"/>
    <w:rsid w:val="48BF42C4"/>
    <w:rsid w:val="48E36915"/>
    <w:rsid w:val="495C4A24"/>
    <w:rsid w:val="497135DF"/>
    <w:rsid w:val="4A263DF2"/>
    <w:rsid w:val="4A6F6675"/>
    <w:rsid w:val="4B135857"/>
    <w:rsid w:val="4B7951CB"/>
    <w:rsid w:val="4B7C315C"/>
    <w:rsid w:val="4DAC4ACA"/>
    <w:rsid w:val="4DBE01D2"/>
    <w:rsid w:val="4DF41252"/>
    <w:rsid w:val="4DF7706A"/>
    <w:rsid w:val="4F0C6BA3"/>
    <w:rsid w:val="4F186D58"/>
    <w:rsid w:val="4FEA65B7"/>
    <w:rsid w:val="50F06B6E"/>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0418B0"/>
    <w:rsid w:val="578867FC"/>
    <w:rsid w:val="5842572D"/>
    <w:rsid w:val="5A3B59D6"/>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FB113D"/>
    <w:rsid w:val="656152C6"/>
    <w:rsid w:val="6587477F"/>
    <w:rsid w:val="658C3A08"/>
    <w:rsid w:val="65C031CA"/>
    <w:rsid w:val="65CE6852"/>
    <w:rsid w:val="66267C04"/>
    <w:rsid w:val="663F505A"/>
    <w:rsid w:val="66967186"/>
    <w:rsid w:val="66EE5541"/>
    <w:rsid w:val="67924660"/>
    <w:rsid w:val="68407834"/>
    <w:rsid w:val="6883293E"/>
    <w:rsid w:val="688412AD"/>
    <w:rsid w:val="68EB1B71"/>
    <w:rsid w:val="69475C96"/>
    <w:rsid w:val="6AAD2300"/>
    <w:rsid w:val="6B474EF5"/>
    <w:rsid w:val="6BBF53FD"/>
    <w:rsid w:val="6C560CAE"/>
    <w:rsid w:val="6C576495"/>
    <w:rsid w:val="6D903FF5"/>
    <w:rsid w:val="6DA955B8"/>
    <w:rsid w:val="6DE346AB"/>
    <w:rsid w:val="6DE5391A"/>
    <w:rsid w:val="6EFD1324"/>
    <w:rsid w:val="6F5A53AC"/>
    <w:rsid w:val="6FAC003D"/>
    <w:rsid w:val="6FE55E12"/>
    <w:rsid w:val="6FE8691B"/>
    <w:rsid w:val="6FFB2E76"/>
    <w:rsid w:val="708F6F7F"/>
    <w:rsid w:val="70D94BD3"/>
    <w:rsid w:val="71C34D91"/>
    <w:rsid w:val="72DB435C"/>
    <w:rsid w:val="72E2613A"/>
    <w:rsid w:val="72F771F4"/>
    <w:rsid w:val="736650B0"/>
    <w:rsid w:val="73934AD2"/>
    <w:rsid w:val="750837F0"/>
    <w:rsid w:val="754758CF"/>
    <w:rsid w:val="764F62AB"/>
    <w:rsid w:val="765C45EC"/>
    <w:rsid w:val="768A7619"/>
    <w:rsid w:val="772E1EBA"/>
    <w:rsid w:val="77EB79F7"/>
    <w:rsid w:val="796D60A4"/>
    <w:rsid w:val="79A031D5"/>
    <w:rsid w:val="7A1525F7"/>
    <w:rsid w:val="7B420052"/>
    <w:rsid w:val="7B5218D5"/>
    <w:rsid w:val="7B861484"/>
    <w:rsid w:val="7BC5496B"/>
    <w:rsid w:val="7BD06A28"/>
    <w:rsid w:val="7C3A7C0B"/>
    <w:rsid w:val="7C5248E4"/>
    <w:rsid w:val="7C566698"/>
    <w:rsid w:val="7C5866A3"/>
    <w:rsid w:val="7D694AF8"/>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pPr>
    <w:rPr>
      <w:sz w:val="18"/>
      <w:szCs w:val="18"/>
    </w:rPr>
  </w:style>
  <w:style w:type="paragraph" w:styleId="5">
    <w:name w:val="header"/>
    <w:basedOn w:val="1"/>
    <w:qFormat/>
    <w:uiPriority w:val="0"/>
    <w:pPr>
      <w:tabs>
        <w:tab w:val="center" w:pos="4153"/>
        <w:tab w:val="right" w:pos="8306"/>
      </w:tabs>
      <w:snapToGrid w:val="0"/>
      <w:jc w:val="center"/>
    </w:pPr>
    <w:rPr>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7">
    <w:name w:val="Normal (Web)"/>
    <w:basedOn w:val="1"/>
    <w:unhideWhenUsed/>
    <w:qFormat/>
    <w:uiPriority w:val="0"/>
    <w:pPr>
      <w:spacing w:before="100" w:beforeAutospacing="1" w:after="100" w:afterAutospacing="1"/>
    </w:pPr>
  </w:style>
  <w:style w:type="paragraph" w:styleId="8">
    <w:name w:val="Body Text First Indent"/>
    <w:basedOn w:val="2"/>
    <w:qFormat/>
    <w:uiPriority w:val="0"/>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hint="default"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4940</Words>
  <Characters>5539</Characters>
  <Lines>161</Lines>
  <Paragraphs>45</Paragraphs>
  <TotalTime>15</TotalTime>
  <ScaleCrop>false</ScaleCrop>
  <LinksUpToDate>false</LinksUpToDate>
  <CharactersWithSpaces>5670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2026-01-09T02:31:38Z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9CCC331C9FD94BF4B950F9D6BC63A654_13</vt:lpwstr>
  </property>
  <property fmtid="{D5CDD505-2E9C-101B-9397-08002B2CF9AE}" pid="4" name="KSOTemplateDocerSaveRecord">
    <vt:lpwstr>eyJoZGlkIjoiMDBkZjk0OGI3N2ZkNWUzYjI2OWVhY2Y5Y2FhMmZmMWMifQ==</vt:lpwstr>
  </property>
</Properties>
</file>